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12BF144" w14:textId="6373F754" w:rsidR="00052891" w:rsidRDefault="00052891" w:rsidP="00052891">
      <w:pPr>
        <w:shd w:val="clear" w:color="auto" w:fill="FFFFFF"/>
        <w:suppressAutoHyphens w:val="0"/>
        <w:spacing w:before="100" w:beforeAutospacing="1" w:after="100" w:afterAutospacing="1"/>
        <w:ind w:left="0"/>
        <w:jc w:val="left"/>
        <w:rPr>
          <w:rFonts w:ascii="Arial" w:eastAsia="Arial" w:hAnsi="Arial" w:cs="Arial"/>
          <w:sz w:val="22"/>
          <w:szCs w:val="22"/>
        </w:rPr>
      </w:pPr>
    </w:p>
    <w:p w14:paraId="1488598F" w14:textId="676EB9F8" w:rsidR="00A279D7" w:rsidRPr="00C27ECB" w:rsidRDefault="00A279D7" w:rsidP="00C27ECB">
      <w:pPr>
        <w:shd w:val="clear" w:color="auto" w:fill="FFFFFF"/>
        <w:suppressAutoHyphens w:val="0"/>
        <w:spacing w:before="100" w:beforeAutospacing="1" w:after="100" w:afterAutospacing="1"/>
        <w:ind w:left="0"/>
        <w:jc w:val="left"/>
        <w:rPr>
          <w:rFonts w:ascii="Arial" w:hAnsi="Arial" w:cs="Arial"/>
          <w:bCs/>
          <w:color w:val="000000"/>
          <w:sz w:val="22"/>
          <w:szCs w:val="22"/>
          <w:shd w:val="clear" w:color="auto" w:fill="FFFFFF"/>
        </w:rPr>
      </w:pPr>
      <w:r w:rsidRPr="009E224F">
        <w:rPr>
          <w:rFonts w:ascii="Arial" w:eastAsia="Arial" w:hAnsi="Arial" w:cs="Arial"/>
          <w:sz w:val="22"/>
          <w:szCs w:val="22"/>
        </w:rPr>
        <w:t xml:space="preserve">Nr postępowania: </w:t>
      </w:r>
      <w:r w:rsidR="00C27ECB" w:rsidRPr="00C27ECB">
        <w:rPr>
          <w:rStyle w:val="Pogrubienie"/>
          <w:rFonts w:ascii="Arial" w:hAnsi="Arial" w:cs="Arial"/>
          <w:b w:val="0"/>
          <w:color w:val="000000"/>
          <w:sz w:val="22"/>
          <w:szCs w:val="22"/>
          <w:shd w:val="clear" w:color="auto" w:fill="FFFFFF"/>
        </w:rPr>
        <w:t>0662/IZ15GM/00867/00820/26/P</w:t>
      </w:r>
    </w:p>
    <w:p w14:paraId="4BED5A44" w14:textId="1EEFF1A7" w:rsidR="00751561" w:rsidRDefault="009E224F" w:rsidP="00B43BF9">
      <w:pPr>
        <w:tabs>
          <w:tab w:val="left" w:pos="0"/>
        </w:tabs>
        <w:spacing w:line="276" w:lineRule="auto"/>
        <w:ind w:left="567" w:hanging="567"/>
        <w:rPr>
          <w:rStyle w:val="Pogrubienie"/>
          <w:rFonts w:ascii="Arial" w:hAnsi="Arial" w:cs="Arial"/>
          <w:b w:val="0"/>
          <w:color w:val="000000"/>
          <w:sz w:val="22"/>
          <w:szCs w:val="22"/>
          <w:shd w:val="clear" w:color="auto" w:fill="FFFFFF"/>
        </w:rPr>
      </w:pPr>
      <w:r w:rsidRPr="009E224F">
        <w:rPr>
          <w:rFonts w:ascii="Arial" w:eastAsia="Arial" w:hAnsi="Arial" w:cs="Arial"/>
          <w:sz w:val="22"/>
          <w:szCs w:val="22"/>
        </w:rPr>
        <w:t xml:space="preserve">Nr sprawy: </w:t>
      </w:r>
      <w:r w:rsidR="00C27ECB" w:rsidRPr="00C27ECB">
        <w:rPr>
          <w:rStyle w:val="Pogrubienie"/>
          <w:rFonts w:ascii="Arial" w:hAnsi="Arial" w:cs="Arial"/>
          <w:b w:val="0"/>
          <w:color w:val="000000"/>
          <w:sz w:val="22"/>
          <w:szCs w:val="22"/>
          <w:shd w:val="clear" w:color="auto" w:fill="FFFFFF"/>
        </w:rPr>
        <w:t>PZ.294.3588.2026</w:t>
      </w:r>
    </w:p>
    <w:p w14:paraId="304EABAA" w14:textId="77777777" w:rsidR="00C27ECB" w:rsidRPr="009E224F" w:rsidRDefault="00C27ECB" w:rsidP="00B43BF9">
      <w:pPr>
        <w:tabs>
          <w:tab w:val="left" w:pos="0"/>
        </w:tabs>
        <w:spacing w:line="276" w:lineRule="auto"/>
        <w:ind w:left="567" w:hanging="567"/>
        <w:rPr>
          <w:rFonts w:ascii="Arial" w:eastAsia="Arial" w:hAnsi="Arial" w:cs="Arial"/>
          <w:b/>
          <w:sz w:val="28"/>
          <w:szCs w:val="22"/>
        </w:rPr>
      </w:pPr>
    </w:p>
    <w:p w14:paraId="216FB5F9" w14:textId="2F39C342" w:rsidR="00751561" w:rsidRPr="009E224F" w:rsidRDefault="00F508F1" w:rsidP="00CE2492">
      <w:pPr>
        <w:tabs>
          <w:tab w:val="left" w:pos="0"/>
        </w:tabs>
        <w:spacing w:line="276" w:lineRule="auto"/>
        <w:ind w:left="0"/>
        <w:jc w:val="center"/>
        <w:rPr>
          <w:rFonts w:ascii="Arial" w:eastAsia="Arial" w:hAnsi="Arial" w:cs="Arial"/>
          <w:b/>
          <w:sz w:val="28"/>
          <w:szCs w:val="22"/>
        </w:rPr>
      </w:pPr>
      <w:r w:rsidRPr="009E224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55A4DFE8" w14:textId="77777777" w:rsidR="00751561" w:rsidRPr="009E224F" w:rsidRDefault="00751561" w:rsidP="00CE2492">
      <w:pPr>
        <w:tabs>
          <w:tab w:val="left" w:pos="0"/>
        </w:tabs>
        <w:spacing w:line="276" w:lineRule="auto"/>
        <w:ind w:left="0"/>
        <w:jc w:val="center"/>
        <w:rPr>
          <w:rFonts w:ascii="Arial" w:eastAsia="Arial" w:hAnsi="Arial" w:cs="Arial"/>
          <w:b/>
          <w:sz w:val="18"/>
          <w:szCs w:val="22"/>
        </w:rPr>
      </w:pPr>
    </w:p>
    <w:p w14:paraId="312EA7F1" w14:textId="77777777" w:rsidR="00751561" w:rsidRPr="009E224F" w:rsidRDefault="00751561" w:rsidP="00CE2492">
      <w:pPr>
        <w:tabs>
          <w:tab w:val="left" w:pos="0"/>
        </w:tabs>
        <w:spacing w:line="276" w:lineRule="auto"/>
        <w:ind w:left="0"/>
        <w:jc w:val="center"/>
        <w:rPr>
          <w:rFonts w:ascii="Arial" w:eastAsia="Arial" w:hAnsi="Arial" w:cs="Arial"/>
          <w:b/>
          <w:sz w:val="36"/>
          <w:szCs w:val="22"/>
        </w:rPr>
      </w:pPr>
      <w:r w:rsidRPr="009E224F">
        <w:rPr>
          <w:rFonts w:ascii="Arial" w:eastAsia="Arial" w:hAnsi="Arial" w:cs="Arial"/>
          <w:b/>
          <w:sz w:val="36"/>
          <w:szCs w:val="22"/>
        </w:rPr>
        <w:t>PKP Polskie Linie Kolejowe S.A.</w:t>
      </w:r>
    </w:p>
    <w:p w14:paraId="65ED882A" w14:textId="77777777" w:rsidR="00751561" w:rsidRPr="009E224F" w:rsidRDefault="00751561" w:rsidP="00CE2492">
      <w:pPr>
        <w:tabs>
          <w:tab w:val="left" w:pos="0"/>
        </w:tabs>
        <w:spacing w:line="276" w:lineRule="auto"/>
        <w:ind w:left="0"/>
        <w:jc w:val="center"/>
        <w:rPr>
          <w:rFonts w:ascii="Arial" w:eastAsia="Arial" w:hAnsi="Arial" w:cs="Arial"/>
          <w:b/>
          <w:sz w:val="36"/>
          <w:szCs w:val="22"/>
        </w:rPr>
      </w:pPr>
      <w:r w:rsidRPr="009E224F">
        <w:rPr>
          <w:rFonts w:ascii="Arial" w:eastAsia="Arial" w:hAnsi="Arial" w:cs="Arial"/>
          <w:b/>
          <w:sz w:val="36"/>
          <w:szCs w:val="22"/>
        </w:rPr>
        <w:t>ul. Targowa 74</w:t>
      </w:r>
    </w:p>
    <w:p w14:paraId="648D9543" w14:textId="77777777" w:rsidR="00751561" w:rsidRPr="009E224F" w:rsidRDefault="00751561" w:rsidP="00CE2492">
      <w:pPr>
        <w:spacing w:line="276" w:lineRule="auto"/>
        <w:ind w:left="0"/>
        <w:jc w:val="center"/>
        <w:rPr>
          <w:rFonts w:ascii="Arial" w:hAnsi="Arial" w:cs="Arial"/>
          <w:b/>
          <w:caps/>
          <w:sz w:val="36"/>
          <w:szCs w:val="22"/>
        </w:rPr>
      </w:pPr>
      <w:r w:rsidRPr="009E224F">
        <w:rPr>
          <w:rFonts w:ascii="Arial" w:eastAsia="Arial" w:hAnsi="Arial" w:cs="Arial"/>
          <w:b/>
          <w:sz w:val="36"/>
          <w:szCs w:val="22"/>
        </w:rPr>
        <w:t>03-734 Warszawa</w:t>
      </w:r>
    </w:p>
    <w:p w14:paraId="3BF02172" w14:textId="58657183" w:rsidR="00751561" w:rsidRPr="009E224F" w:rsidRDefault="00751561" w:rsidP="00CE2492">
      <w:pPr>
        <w:spacing w:line="276" w:lineRule="auto"/>
        <w:ind w:left="0"/>
        <w:jc w:val="center"/>
        <w:rPr>
          <w:rFonts w:ascii="Arial" w:hAnsi="Arial" w:cs="Arial"/>
          <w:sz w:val="22"/>
          <w:szCs w:val="22"/>
        </w:rPr>
      </w:pPr>
    </w:p>
    <w:p w14:paraId="52C6D08E" w14:textId="77777777" w:rsidR="00680CEF" w:rsidRPr="009E224F" w:rsidRDefault="00680CEF" w:rsidP="00CE2492">
      <w:pPr>
        <w:spacing w:after="120" w:line="276" w:lineRule="auto"/>
        <w:ind w:left="0"/>
        <w:jc w:val="center"/>
        <w:rPr>
          <w:rFonts w:ascii="Arial" w:hAnsi="Arial" w:cs="Arial"/>
          <w:b/>
          <w:bCs/>
        </w:rPr>
      </w:pPr>
      <w:r w:rsidRPr="009E224F">
        <w:rPr>
          <w:rFonts w:ascii="Arial" w:hAnsi="Arial" w:cs="Arial"/>
          <w:b/>
          <w:bCs/>
        </w:rPr>
        <w:t>Zakład Linii Kolejowych w Opolu</w:t>
      </w:r>
    </w:p>
    <w:p w14:paraId="303BBFD0" w14:textId="2B8AE9DA" w:rsidR="00680CEF" w:rsidRPr="009E224F" w:rsidRDefault="00680CEF" w:rsidP="00CE2492">
      <w:pPr>
        <w:spacing w:after="120" w:line="276" w:lineRule="auto"/>
        <w:ind w:left="0"/>
        <w:jc w:val="center"/>
        <w:rPr>
          <w:rFonts w:ascii="Arial" w:hAnsi="Arial" w:cs="Arial"/>
          <w:b/>
          <w:bCs/>
        </w:rPr>
      </w:pPr>
      <w:r w:rsidRPr="009E224F">
        <w:rPr>
          <w:rFonts w:ascii="Arial" w:hAnsi="Arial" w:cs="Arial"/>
          <w:b/>
          <w:bCs/>
        </w:rPr>
        <w:t>Dział Gospodarki Materiałowej i Zamówień</w:t>
      </w:r>
    </w:p>
    <w:p w14:paraId="7F3A5B6F" w14:textId="0B3A186E" w:rsidR="00680CEF" w:rsidRPr="009E224F" w:rsidRDefault="00680CEF" w:rsidP="00CE2492">
      <w:pPr>
        <w:spacing w:after="120" w:line="276" w:lineRule="auto"/>
        <w:ind w:left="0"/>
        <w:jc w:val="center"/>
        <w:rPr>
          <w:rFonts w:ascii="Arial" w:hAnsi="Arial" w:cs="Arial"/>
          <w:b/>
          <w:bCs/>
        </w:rPr>
      </w:pPr>
      <w:r w:rsidRPr="009E224F">
        <w:rPr>
          <w:rFonts w:ascii="Arial" w:hAnsi="Arial" w:cs="Arial"/>
          <w:b/>
          <w:bCs/>
        </w:rPr>
        <w:t>ul. Księcia Jana Dobrego 1; 45-090 Opole,</w:t>
      </w:r>
    </w:p>
    <w:p w14:paraId="7CD2BF76" w14:textId="77777777" w:rsidR="00680CEF" w:rsidRPr="009E224F" w:rsidRDefault="00680CEF" w:rsidP="00CE2492">
      <w:pPr>
        <w:spacing w:after="120" w:line="276" w:lineRule="auto"/>
        <w:ind w:left="0"/>
        <w:jc w:val="center"/>
        <w:rPr>
          <w:rFonts w:ascii="Arial" w:hAnsi="Arial" w:cs="Arial"/>
          <w:b/>
          <w:bCs/>
          <w:lang w:val="en-US"/>
        </w:rPr>
      </w:pPr>
      <w:r w:rsidRPr="009E224F">
        <w:rPr>
          <w:rFonts w:ascii="Arial" w:hAnsi="Arial" w:cs="Arial"/>
          <w:b/>
          <w:bCs/>
          <w:lang w:val="en-US"/>
        </w:rPr>
        <w:t>tel. + 48 77 554 13 40</w:t>
      </w:r>
    </w:p>
    <w:p w14:paraId="3C0801BC" w14:textId="77777777" w:rsidR="00680CEF" w:rsidRPr="009E224F" w:rsidRDefault="00680CEF" w:rsidP="00CE2492">
      <w:pPr>
        <w:spacing w:after="120" w:line="276" w:lineRule="auto"/>
        <w:ind w:left="0"/>
        <w:jc w:val="center"/>
        <w:rPr>
          <w:rFonts w:ascii="Arial" w:hAnsi="Arial" w:cs="Arial"/>
          <w:b/>
          <w:bCs/>
          <w:lang w:val="en-US"/>
        </w:rPr>
      </w:pPr>
      <w:r w:rsidRPr="009E224F">
        <w:rPr>
          <w:rFonts w:ascii="Arial" w:hAnsi="Arial" w:cs="Arial"/>
          <w:b/>
          <w:bCs/>
          <w:lang w:val="en-US"/>
        </w:rPr>
        <w:t>fax +48 77 554 14 69</w:t>
      </w:r>
    </w:p>
    <w:p w14:paraId="1A376A7B" w14:textId="77777777" w:rsidR="00680CEF" w:rsidRPr="009E224F" w:rsidRDefault="00680CEF" w:rsidP="00CE2492">
      <w:pPr>
        <w:spacing w:after="120" w:line="276" w:lineRule="auto"/>
        <w:ind w:left="0"/>
        <w:jc w:val="center"/>
        <w:rPr>
          <w:rFonts w:ascii="Arial" w:hAnsi="Arial" w:cs="Arial"/>
          <w:b/>
          <w:bCs/>
          <w:lang w:val="en-US"/>
        </w:rPr>
      </w:pPr>
      <w:hyperlink r:id="rId12" w:history="1">
        <w:r w:rsidRPr="009E224F">
          <w:rPr>
            <w:rStyle w:val="Hipercze"/>
            <w:rFonts w:ascii="Arial" w:hAnsi="Arial" w:cs="Arial"/>
            <w:b/>
            <w:bCs/>
            <w:color w:val="auto"/>
            <w:u w:val="none"/>
            <w:lang w:val="en-US"/>
          </w:rPr>
          <w:t>iz.opole@plk-sa.pl</w:t>
        </w:r>
      </w:hyperlink>
    </w:p>
    <w:p w14:paraId="5AFCBAB6" w14:textId="77777777" w:rsidR="00680CEF" w:rsidRPr="009E224F" w:rsidRDefault="00680CEF" w:rsidP="00CE2492">
      <w:pPr>
        <w:spacing w:after="120" w:line="276" w:lineRule="auto"/>
        <w:ind w:left="0"/>
        <w:jc w:val="center"/>
        <w:rPr>
          <w:rFonts w:ascii="Arial" w:hAnsi="Arial" w:cs="Arial"/>
          <w:b/>
          <w:bCs/>
        </w:rPr>
      </w:pPr>
      <w:r w:rsidRPr="009E224F">
        <w:rPr>
          <w:rFonts w:ascii="Arial" w:hAnsi="Arial" w:cs="Arial"/>
          <w:b/>
          <w:bCs/>
        </w:rPr>
        <w:t>www.plk-sa.pl</w:t>
      </w:r>
    </w:p>
    <w:p w14:paraId="67583539" w14:textId="77777777" w:rsidR="006017C3" w:rsidRPr="009E224F" w:rsidRDefault="006017C3" w:rsidP="00B43BF9">
      <w:pPr>
        <w:spacing w:line="276" w:lineRule="auto"/>
        <w:ind w:left="0"/>
        <w:rPr>
          <w:rFonts w:ascii="Arial" w:hAnsi="Arial" w:cs="Arial"/>
          <w:b/>
          <w:bCs/>
          <w:sz w:val="28"/>
          <w:szCs w:val="28"/>
        </w:rPr>
      </w:pPr>
    </w:p>
    <w:p w14:paraId="6A92B9A5" w14:textId="59215492" w:rsidR="000A5A09" w:rsidRPr="009E224F" w:rsidRDefault="000A5A09" w:rsidP="00A279D7">
      <w:pPr>
        <w:spacing w:line="360" w:lineRule="auto"/>
        <w:ind w:left="0"/>
        <w:jc w:val="center"/>
        <w:rPr>
          <w:rFonts w:ascii="Arial" w:hAnsi="Arial" w:cs="Arial"/>
          <w:b/>
          <w:bCs/>
          <w:sz w:val="28"/>
          <w:szCs w:val="28"/>
        </w:rPr>
      </w:pPr>
      <w:r w:rsidRPr="009E224F">
        <w:rPr>
          <w:rFonts w:ascii="Arial" w:hAnsi="Arial" w:cs="Arial"/>
          <w:b/>
          <w:bCs/>
          <w:sz w:val="28"/>
          <w:szCs w:val="28"/>
        </w:rPr>
        <w:t>Specyfikacja Warunków Zamówienia</w:t>
      </w:r>
    </w:p>
    <w:p w14:paraId="6EB6568E" w14:textId="3306462E" w:rsidR="00A279D7" w:rsidRPr="009E224F" w:rsidRDefault="00A279D7" w:rsidP="00A279D7">
      <w:pPr>
        <w:spacing w:line="360" w:lineRule="auto"/>
        <w:ind w:left="0"/>
        <w:jc w:val="center"/>
        <w:rPr>
          <w:rFonts w:ascii="Arial" w:hAnsi="Arial" w:cs="Arial"/>
          <w:b/>
          <w:bCs/>
          <w:sz w:val="28"/>
          <w:szCs w:val="28"/>
        </w:rPr>
      </w:pPr>
      <w:r w:rsidRPr="009E224F">
        <w:rPr>
          <w:rFonts w:ascii="Arial" w:hAnsi="Arial" w:cs="Arial"/>
          <w:b/>
          <w:bCs/>
          <w:sz w:val="28"/>
          <w:szCs w:val="28"/>
        </w:rPr>
        <w:t>(SWZ)</w:t>
      </w:r>
    </w:p>
    <w:p w14:paraId="080B61BF" w14:textId="241E8796" w:rsidR="00A279D7" w:rsidRPr="009E224F" w:rsidRDefault="00A279D7" w:rsidP="00A279D7">
      <w:pPr>
        <w:spacing w:after="600" w:line="276" w:lineRule="auto"/>
        <w:ind w:left="0"/>
        <w:jc w:val="center"/>
        <w:rPr>
          <w:rFonts w:ascii="Arial" w:hAnsi="Arial" w:cs="Arial"/>
          <w:b/>
          <w:bCs/>
        </w:rPr>
      </w:pPr>
      <w:r w:rsidRPr="009E224F">
        <w:rPr>
          <w:rFonts w:ascii="Arial" w:hAnsi="Arial" w:cs="Arial"/>
          <w:bCs/>
        </w:rPr>
        <w:t>dla postępowania prowadzonego w trybie zapytania ofertowego otwartego, pn.:</w:t>
      </w:r>
    </w:p>
    <w:p w14:paraId="1588AA2D" w14:textId="0A4B1238" w:rsidR="000A5A09" w:rsidRPr="00EB7070" w:rsidRDefault="00A279D7" w:rsidP="00EB7070">
      <w:pPr>
        <w:pStyle w:val="Nagwek2"/>
        <w:numPr>
          <w:ilvl w:val="0"/>
          <w:numId w:val="0"/>
        </w:numPr>
        <w:rPr>
          <w:rFonts w:ascii="Arial" w:hAnsi="Arial" w:cs="Arial"/>
          <w:spacing w:val="-15"/>
          <w:sz w:val="28"/>
          <w:szCs w:val="28"/>
          <w:lang w:eastAsia="pl-PL"/>
        </w:rPr>
      </w:pPr>
      <w:r w:rsidRPr="004E693A">
        <w:rPr>
          <w:rFonts w:ascii="Arial" w:hAnsi="Arial" w:cs="Arial"/>
          <w:sz w:val="32"/>
        </w:rPr>
        <w:t>„</w:t>
      </w:r>
      <w:r w:rsidR="00EB7070" w:rsidRPr="00EB7070">
        <w:rPr>
          <w:rFonts w:ascii="Arial" w:hAnsi="Arial" w:cs="Arial"/>
          <w:i w:val="0"/>
          <w:spacing w:val="-15"/>
          <w:sz w:val="28"/>
          <w:szCs w:val="28"/>
        </w:rPr>
        <w:t xml:space="preserve">Dostawa części i urządzeń do urządzeń </w:t>
      </w:r>
      <w:proofErr w:type="spellStart"/>
      <w:r w:rsidR="00EB7070" w:rsidRPr="00EB7070">
        <w:rPr>
          <w:rFonts w:ascii="Arial" w:hAnsi="Arial" w:cs="Arial"/>
          <w:i w:val="0"/>
          <w:spacing w:val="-15"/>
          <w:sz w:val="28"/>
          <w:szCs w:val="28"/>
        </w:rPr>
        <w:t>srk</w:t>
      </w:r>
      <w:proofErr w:type="spellEnd"/>
      <w:r w:rsidR="00EB7070" w:rsidRPr="00EB7070">
        <w:rPr>
          <w:rFonts w:ascii="Arial" w:hAnsi="Arial" w:cs="Arial"/>
          <w:i w:val="0"/>
          <w:spacing w:val="-15"/>
          <w:sz w:val="28"/>
          <w:szCs w:val="28"/>
        </w:rPr>
        <w:t xml:space="preserve"> produkcji FRAUSCHER Polska</w:t>
      </w:r>
      <w:r w:rsidR="00E71EAD" w:rsidRPr="00EB7070">
        <w:rPr>
          <w:rFonts w:ascii="Arial" w:hAnsi="Arial" w:cs="Arial"/>
          <w:sz w:val="32"/>
        </w:rPr>
        <w:t>”</w:t>
      </w:r>
    </w:p>
    <w:p w14:paraId="55184F17" w14:textId="77777777" w:rsidR="00311C11" w:rsidRPr="009E224F" w:rsidRDefault="00311C11" w:rsidP="000A5A09">
      <w:pPr>
        <w:spacing w:after="60" w:line="360" w:lineRule="auto"/>
        <w:ind w:left="7655" w:hanging="1418"/>
        <w:jc w:val="left"/>
        <w:rPr>
          <w:rFonts w:ascii="Arial" w:hAnsi="Arial" w:cs="Arial"/>
          <w:b/>
          <w:sz w:val="22"/>
          <w:szCs w:val="22"/>
        </w:rPr>
      </w:pPr>
    </w:p>
    <w:p w14:paraId="12F52706" w14:textId="77777777" w:rsidR="00861926" w:rsidRDefault="00861926" w:rsidP="000A5A09">
      <w:pPr>
        <w:spacing w:after="60" w:line="360" w:lineRule="auto"/>
        <w:ind w:left="7655" w:hanging="1418"/>
        <w:jc w:val="left"/>
        <w:rPr>
          <w:rFonts w:ascii="Arial" w:hAnsi="Arial" w:cs="Arial"/>
          <w:b/>
          <w:sz w:val="22"/>
          <w:szCs w:val="22"/>
        </w:rPr>
      </w:pPr>
    </w:p>
    <w:p w14:paraId="36F5498E" w14:textId="2CBABD19" w:rsidR="000A5A09" w:rsidRPr="009E224F" w:rsidRDefault="000A5A09" w:rsidP="000A5A09">
      <w:pPr>
        <w:spacing w:after="60" w:line="360" w:lineRule="auto"/>
        <w:ind w:left="7655" w:hanging="1418"/>
        <w:jc w:val="left"/>
        <w:rPr>
          <w:rFonts w:ascii="Arial" w:hAnsi="Arial" w:cs="Arial"/>
          <w:b/>
          <w:sz w:val="22"/>
          <w:szCs w:val="22"/>
        </w:rPr>
      </w:pPr>
      <w:r w:rsidRPr="009E224F">
        <w:rPr>
          <w:rFonts w:ascii="Arial" w:hAnsi="Arial" w:cs="Arial"/>
          <w:b/>
          <w:sz w:val="22"/>
          <w:szCs w:val="22"/>
        </w:rPr>
        <w:t>ZATWIERDZAM</w:t>
      </w:r>
    </w:p>
    <w:p w14:paraId="7B1391D1" w14:textId="77777777" w:rsidR="000A5A09" w:rsidRPr="009E224F" w:rsidRDefault="000A5A09" w:rsidP="000A5A09">
      <w:pPr>
        <w:spacing w:after="60" w:line="360" w:lineRule="auto"/>
        <w:ind w:left="7655" w:hanging="1418"/>
        <w:jc w:val="left"/>
        <w:rPr>
          <w:rFonts w:ascii="Arial" w:hAnsi="Arial" w:cs="Arial"/>
          <w:b/>
          <w:sz w:val="22"/>
          <w:szCs w:val="22"/>
        </w:rPr>
      </w:pPr>
    </w:p>
    <w:p w14:paraId="38CDF8D6" w14:textId="77777777" w:rsidR="000A5A09" w:rsidRPr="009E224F" w:rsidRDefault="000A5A09" w:rsidP="000A5A09">
      <w:pPr>
        <w:spacing w:after="60" w:line="360" w:lineRule="auto"/>
        <w:ind w:left="7230" w:hanging="1418"/>
        <w:jc w:val="left"/>
        <w:rPr>
          <w:rFonts w:ascii="Arial" w:hAnsi="Arial" w:cs="Arial"/>
          <w:b/>
          <w:sz w:val="12"/>
          <w:szCs w:val="16"/>
        </w:rPr>
      </w:pPr>
      <w:r w:rsidRPr="009E224F">
        <w:rPr>
          <w:rFonts w:ascii="Arial" w:hAnsi="Arial" w:cs="Arial"/>
          <w:b/>
          <w:sz w:val="22"/>
          <w:szCs w:val="22"/>
        </w:rPr>
        <w:t>______________________</w:t>
      </w:r>
    </w:p>
    <w:p w14:paraId="50CFF199" w14:textId="77777777" w:rsidR="000A5A09" w:rsidRPr="009E224F" w:rsidRDefault="000A5A09" w:rsidP="000A5A09">
      <w:pPr>
        <w:spacing w:after="60" w:line="360" w:lineRule="auto"/>
        <w:ind w:left="5954"/>
        <w:jc w:val="left"/>
        <w:rPr>
          <w:rFonts w:ascii="Arial" w:hAnsi="Arial" w:cs="Arial"/>
          <w:b/>
          <w:sz w:val="12"/>
          <w:szCs w:val="16"/>
        </w:rPr>
      </w:pPr>
      <w:r w:rsidRPr="009E224F">
        <w:rPr>
          <w:rFonts w:ascii="Arial" w:hAnsi="Arial" w:cs="Arial"/>
          <w:b/>
          <w:sz w:val="12"/>
          <w:szCs w:val="16"/>
        </w:rPr>
        <w:t>(Pełnomocnik Kierownika Zamawiającego</w:t>
      </w:r>
    </w:p>
    <w:p w14:paraId="514F94A6" w14:textId="528089A4" w:rsidR="00311C11" w:rsidRPr="009E224F" w:rsidRDefault="00311C11" w:rsidP="00525E01">
      <w:pPr>
        <w:spacing w:line="276" w:lineRule="auto"/>
        <w:ind w:left="0"/>
        <w:jc w:val="left"/>
        <w:rPr>
          <w:rFonts w:ascii="Arial" w:hAnsi="Arial" w:cs="Arial"/>
          <w:bCs/>
        </w:rPr>
      </w:pPr>
    </w:p>
    <w:p w14:paraId="750684F6" w14:textId="7C22DD04" w:rsidR="00311C11" w:rsidRPr="009E224F" w:rsidRDefault="00311C11" w:rsidP="00525E01">
      <w:pPr>
        <w:spacing w:line="276" w:lineRule="auto"/>
        <w:ind w:left="0"/>
        <w:jc w:val="left"/>
        <w:rPr>
          <w:rFonts w:ascii="Arial" w:hAnsi="Arial" w:cs="Arial"/>
          <w:b/>
          <w:bCs/>
        </w:rPr>
      </w:pPr>
    </w:p>
    <w:p w14:paraId="54A72EC9" w14:textId="77777777" w:rsidR="00861926" w:rsidRDefault="00861926" w:rsidP="000A5A09">
      <w:pPr>
        <w:spacing w:line="276" w:lineRule="auto"/>
        <w:ind w:left="0"/>
        <w:jc w:val="center"/>
        <w:rPr>
          <w:rFonts w:ascii="Arial" w:hAnsi="Arial" w:cs="Arial"/>
          <w:b/>
          <w:bCs/>
        </w:rPr>
      </w:pPr>
    </w:p>
    <w:p w14:paraId="70660C6C" w14:textId="77777777" w:rsidR="00861926" w:rsidRDefault="00861926" w:rsidP="000A5A09">
      <w:pPr>
        <w:spacing w:line="276" w:lineRule="auto"/>
        <w:ind w:left="0"/>
        <w:jc w:val="center"/>
        <w:rPr>
          <w:rFonts w:ascii="Arial" w:hAnsi="Arial" w:cs="Arial"/>
          <w:b/>
          <w:bCs/>
        </w:rPr>
      </w:pPr>
    </w:p>
    <w:p w14:paraId="4BFEF13C" w14:textId="2AF5956C" w:rsidR="008B73A2" w:rsidRDefault="00BA7EF3" w:rsidP="000A5A09">
      <w:pPr>
        <w:spacing w:line="276" w:lineRule="auto"/>
        <w:ind w:left="0"/>
        <w:jc w:val="center"/>
        <w:rPr>
          <w:rFonts w:ascii="Arial" w:hAnsi="Arial" w:cs="Arial"/>
          <w:b/>
          <w:bCs/>
        </w:rPr>
      </w:pPr>
      <w:r w:rsidRPr="009E224F">
        <w:rPr>
          <w:rFonts w:ascii="Arial" w:hAnsi="Arial" w:cs="Arial"/>
          <w:b/>
          <w:bCs/>
        </w:rPr>
        <w:t>Opole</w:t>
      </w:r>
      <w:r w:rsidR="006017C3" w:rsidRPr="009E224F">
        <w:rPr>
          <w:rFonts w:ascii="Arial" w:hAnsi="Arial" w:cs="Arial"/>
          <w:b/>
          <w:bCs/>
        </w:rPr>
        <w:t xml:space="preserve">, </w:t>
      </w:r>
      <w:r w:rsidR="00EB7070">
        <w:rPr>
          <w:rFonts w:ascii="Arial" w:hAnsi="Arial" w:cs="Arial"/>
          <w:b/>
          <w:bCs/>
        </w:rPr>
        <w:t>dnia</w:t>
      </w:r>
      <w:r w:rsidR="00861926">
        <w:rPr>
          <w:rFonts w:ascii="Arial" w:hAnsi="Arial" w:cs="Arial"/>
          <w:b/>
          <w:bCs/>
        </w:rPr>
        <w:t xml:space="preserve"> </w:t>
      </w:r>
      <w:r w:rsidR="00C911AF">
        <w:rPr>
          <w:rFonts w:ascii="Arial" w:hAnsi="Arial" w:cs="Arial"/>
          <w:b/>
          <w:bCs/>
        </w:rPr>
        <w:t>13.03.</w:t>
      </w:r>
      <w:r w:rsidR="00E6299C">
        <w:rPr>
          <w:rFonts w:ascii="Arial" w:hAnsi="Arial" w:cs="Arial"/>
          <w:b/>
          <w:bCs/>
        </w:rPr>
        <w:t>202</w:t>
      </w:r>
      <w:r w:rsidR="00861926">
        <w:rPr>
          <w:rFonts w:ascii="Arial" w:hAnsi="Arial" w:cs="Arial"/>
          <w:b/>
          <w:bCs/>
        </w:rPr>
        <w:t>6</w:t>
      </w:r>
      <w:r w:rsidR="008E1D90" w:rsidRPr="009E224F">
        <w:rPr>
          <w:rFonts w:ascii="Arial" w:hAnsi="Arial" w:cs="Arial"/>
          <w:b/>
          <w:bCs/>
        </w:rPr>
        <w:t xml:space="preserve"> </w:t>
      </w:r>
      <w:r w:rsidR="006017C3" w:rsidRPr="009E224F">
        <w:rPr>
          <w:rFonts w:ascii="Arial" w:hAnsi="Arial" w:cs="Arial"/>
          <w:b/>
          <w:bCs/>
        </w:rPr>
        <w:t>r</w:t>
      </w:r>
      <w:r w:rsidR="001118DC" w:rsidRPr="009E224F">
        <w:rPr>
          <w:rFonts w:ascii="Arial" w:hAnsi="Arial" w:cs="Arial"/>
          <w:b/>
          <w:bCs/>
        </w:rPr>
        <w:t>.</w:t>
      </w:r>
    </w:p>
    <w:p w14:paraId="61D48EC5" w14:textId="77777777" w:rsidR="006C047C" w:rsidRPr="009E224F" w:rsidRDefault="006C047C" w:rsidP="000A5A09">
      <w:pPr>
        <w:spacing w:line="276" w:lineRule="auto"/>
        <w:ind w:left="0"/>
        <w:jc w:val="center"/>
        <w:rPr>
          <w:rFonts w:ascii="Arial" w:hAnsi="Arial" w:cs="Arial"/>
          <w:b/>
          <w:bCs/>
        </w:rPr>
      </w:pPr>
    </w:p>
    <w:p w14:paraId="6E155A5A" w14:textId="77777777" w:rsidR="00405C03" w:rsidRPr="009E224F" w:rsidRDefault="00405C03" w:rsidP="000A5A09">
      <w:pPr>
        <w:spacing w:line="276" w:lineRule="auto"/>
        <w:ind w:left="0"/>
        <w:jc w:val="center"/>
        <w:rPr>
          <w:rFonts w:ascii="Arial" w:hAnsi="Arial" w:cs="Arial"/>
          <w:b/>
          <w:bCs/>
        </w:rPr>
      </w:pPr>
    </w:p>
    <w:sdt>
      <w:sdtPr>
        <w:rPr>
          <w:rFonts w:ascii="Times New Roman" w:eastAsia="Batang" w:hAnsi="Times New Roman" w:cs="Times New Roman"/>
          <w:color w:val="auto"/>
          <w:sz w:val="24"/>
          <w:szCs w:val="24"/>
          <w:highlight w:val="cyan"/>
          <w:u w:val="none"/>
          <w:lang w:eastAsia="ar-SA"/>
        </w:rPr>
        <w:id w:val="-804466900"/>
        <w:docPartObj>
          <w:docPartGallery w:val="Table of Contents"/>
          <w:docPartUnique/>
        </w:docPartObj>
      </w:sdtPr>
      <w:sdtEndPr>
        <w:rPr>
          <w:rFonts w:ascii="Arial" w:hAnsi="Arial" w:cs="Arial"/>
          <w:b/>
          <w:bCs/>
          <w:sz w:val="22"/>
          <w:szCs w:val="22"/>
        </w:rPr>
      </w:sdtEndPr>
      <w:sdtContent>
        <w:p w14:paraId="1B1BA0DA" w14:textId="7E1909E7" w:rsidR="00DC5B9B" w:rsidRPr="009E224F" w:rsidRDefault="00D72556" w:rsidP="0041338E">
          <w:pPr>
            <w:pStyle w:val="Nagwekspisutreci"/>
          </w:pPr>
          <w:r w:rsidRPr="009E224F">
            <w:t>Spis treści</w:t>
          </w:r>
        </w:p>
        <w:p w14:paraId="0DC31F61" w14:textId="0113A149" w:rsidR="00DC5B9B" w:rsidRPr="009E224F" w:rsidRDefault="00DC5B9B" w:rsidP="00B43BF9">
          <w:pPr>
            <w:spacing w:line="276" w:lineRule="auto"/>
            <w:rPr>
              <w:rFonts w:ascii="Arial" w:hAnsi="Arial" w:cs="Arial"/>
              <w:highlight w:val="cyan"/>
            </w:rPr>
          </w:pPr>
        </w:p>
        <w:p w14:paraId="22ABEDB5" w14:textId="022E57EC" w:rsidR="004E693A" w:rsidRDefault="00DC5B9B">
          <w:pPr>
            <w:pStyle w:val="Spistreci1"/>
            <w:tabs>
              <w:tab w:val="right" w:leader="dot" w:pos="9062"/>
            </w:tabs>
            <w:rPr>
              <w:rFonts w:eastAsiaTheme="minorEastAsia" w:cstheme="minorBidi"/>
              <w:b w:val="0"/>
              <w:bCs w:val="0"/>
              <w:caps w:val="0"/>
              <w:noProof/>
              <w:sz w:val="22"/>
              <w:szCs w:val="22"/>
              <w:lang w:eastAsia="pl-PL"/>
            </w:rPr>
          </w:pPr>
          <w:r w:rsidRPr="009E224F">
            <w:rPr>
              <w:rFonts w:ascii="Arial" w:hAnsi="Arial" w:cs="Arial"/>
              <w:b w:val="0"/>
              <w:bCs w:val="0"/>
              <w:caps w:val="0"/>
              <w:sz w:val="22"/>
              <w:szCs w:val="22"/>
              <w:highlight w:val="cyan"/>
            </w:rPr>
            <w:fldChar w:fldCharType="begin"/>
          </w:r>
          <w:r w:rsidRPr="009E224F">
            <w:rPr>
              <w:rFonts w:ascii="Arial" w:hAnsi="Arial" w:cs="Arial"/>
              <w:b w:val="0"/>
              <w:bCs w:val="0"/>
              <w:caps w:val="0"/>
              <w:sz w:val="22"/>
              <w:szCs w:val="22"/>
              <w:highlight w:val="cyan"/>
            </w:rPr>
            <w:instrText xml:space="preserve"> TOC \o "1-3" \h \z \u </w:instrText>
          </w:r>
          <w:r w:rsidRPr="009E224F">
            <w:rPr>
              <w:rFonts w:ascii="Arial" w:hAnsi="Arial" w:cs="Arial"/>
              <w:b w:val="0"/>
              <w:bCs w:val="0"/>
              <w:caps w:val="0"/>
              <w:sz w:val="22"/>
              <w:szCs w:val="22"/>
              <w:highlight w:val="cyan"/>
            </w:rPr>
            <w:fldChar w:fldCharType="separate"/>
          </w:r>
          <w:hyperlink w:anchor="_Toc135729376" w:history="1">
            <w:r w:rsidR="004E693A" w:rsidRPr="009949E3">
              <w:rPr>
                <w:rStyle w:val="Hipercze"/>
                <w:noProof/>
              </w:rPr>
              <w:t>Rozdział I – Informacje ogólne</w:t>
            </w:r>
            <w:r w:rsidR="004E693A">
              <w:rPr>
                <w:noProof/>
                <w:webHidden/>
              </w:rPr>
              <w:tab/>
            </w:r>
            <w:r w:rsidR="004E693A">
              <w:rPr>
                <w:noProof/>
                <w:webHidden/>
              </w:rPr>
              <w:fldChar w:fldCharType="begin"/>
            </w:r>
            <w:r w:rsidR="004E693A">
              <w:rPr>
                <w:noProof/>
                <w:webHidden/>
              </w:rPr>
              <w:instrText xml:space="preserve"> PAGEREF _Toc135729376 \h </w:instrText>
            </w:r>
            <w:r w:rsidR="004E693A">
              <w:rPr>
                <w:noProof/>
                <w:webHidden/>
              </w:rPr>
            </w:r>
            <w:r w:rsidR="004E693A">
              <w:rPr>
                <w:noProof/>
                <w:webHidden/>
              </w:rPr>
              <w:fldChar w:fldCharType="separate"/>
            </w:r>
            <w:r w:rsidR="004F6C68">
              <w:rPr>
                <w:noProof/>
                <w:webHidden/>
              </w:rPr>
              <w:t>3</w:t>
            </w:r>
            <w:r w:rsidR="004E693A">
              <w:rPr>
                <w:noProof/>
                <w:webHidden/>
              </w:rPr>
              <w:fldChar w:fldCharType="end"/>
            </w:r>
          </w:hyperlink>
        </w:p>
        <w:p w14:paraId="38CAFB24" w14:textId="71BD1BA9"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77" w:history="1">
            <w:r w:rsidRPr="009949E3">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_Toc135729377 \h </w:instrText>
            </w:r>
            <w:r>
              <w:rPr>
                <w:noProof/>
                <w:webHidden/>
              </w:rPr>
            </w:r>
            <w:r>
              <w:rPr>
                <w:noProof/>
                <w:webHidden/>
              </w:rPr>
              <w:fldChar w:fldCharType="separate"/>
            </w:r>
            <w:r w:rsidR="004F6C68">
              <w:rPr>
                <w:noProof/>
                <w:webHidden/>
              </w:rPr>
              <w:t>4</w:t>
            </w:r>
            <w:r>
              <w:rPr>
                <w:noProof/>
                <w:webHidden/>
              </w:rPr>
              <w:fldChar w:fldCharType="end"/>
            </w:r>
          </w:hyperlink>
        </w:p>
        <w:p w14:paraId="5E116B5E" w14:textId="38C80DF3"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78" w:history="1">
            <w:r w:rsidRPr="009949E3">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_Toc135729378 \h </w:instrText>
            </w:r>
            <w:r>
              <w:rPr>
                <w:noProof/>
                <w:webHidden/>
              </w:rPr>
            </w:r>
            <w:r>
              <w:rPr>
                <w:noProof/>
                <w:webHidden/>
              </w:rPr>
              <w:fldChar w:fldCharType="separate"/>
            </w:r>
            <w:r w:rsidR="004F6C68">
              <w:rPr>
                <w:noProof/>
                <w:webHidden/>
              </w:rPr>
              <w:t>4</w:t>
            </w:r>
            <w:r>
              <w:rPr>
                <w:noProof/>
                <w:webHidden/>
              </w:rPr>
              <w:fldChar w:fldCharType="end"/>
            </w:r>
          </w:hyperlink>
        </w:p>
        <w:p w14:paraId="5D50E670" w14:textId="441C4C31"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79" w:history="1">
            <w:r w:rsidRPr="009949E3">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_Toc135729379 \h </w:instrText>
            </w:r>
            <w:r>
              <w:rPr>
                <w:noProof/>
                <w:webHidden/>
              </w:rPr>
            </w:r>
            <w:r>
              <w:rPr>
                <w:noProof/>
                <w:webHidden/>
              </w:rPr>
              <w:fldChar w:fldCharType="separate"/>
            </w:r>
            <w:r w:rsidR="004F6C68">
              <w:rPr>
                <w:noProof/>
                <w:webHidden/>
              </w:rPr>
              <w:t>7</w:t>
            </w:r>
            <w:r>
              <w:rPr>
                <w:noProof/>
                <w:webHidden/>
              </w:rPr>
              <w:fldChar w:fldCharType="end"/>
            </w:r>
          </w:hyperlink>
        </w:p>
        <w:p w14:paraId="03A5491B" w14:textId="05BB3FBC"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80" w:history="1">
            <w:r w:rsidRPr="009949E3">
              <w:rPr>
                <w:rStyle w:val="Hipercze"/>
                <w:noProof/>
              </w:rPr>
              <w:t>Rozdział V – Wadium</w:t>
            </w:r>
            <w:r>
              <w:rPr>
                <w:noProof/>
                <w:webHidden/>
              </w:rPr>
              <w:tab/>
            </w:r>
            <w:r>
              <w:rPr>
                <w:noProof/>
                <w:webHidden/>
              </w:rPr>
              <w:fldChar w:fldCharType="begin"/>
            </w:r>
            <w:r>
              <w:rPr>
                <w:noProof/>
                <w:webHidden/>
              </w:rPr>
              <w:instrText xml:space="preserve"> PAGEREF _Toc135729380 \h </w:instrText>
            </w:r>
            <w:r>
              <w:rPr>
                <w:noProof/>
                <w:webHidden/>
              </w:rPr>
            </w:r>
            <w:r>
              <w:rPr>
                <w:noProof/>
                <w:webHidden/>
              </w:rPr>
              <w:fldChar w:fldCharType="separate"/>
            </w:r>
            <w:r w:rsidR="004F6C68">
              <w:rPr>
                <w:noProof/>
                <w:webHidden/>
              </w:rPr>
              <w:t>10</w:t>
            </w:r>
            <w:r>
              <w:rPr>
                <w:noProof/>
                <w:webHidden/>
              </w:rPr>
              <w:fldChar w:fldCharType="end"/>
            </w:r>
          </w:hyperlink>
        </w:p>
        <w:p w14:paraId="76F2524B" w14:textId="468E4FA8"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81" w:history="1">
            <w:r w:rsidRPr="009949E3">
              <w:rPr>
                <w:rStyle w:val="Hipercze"/>
                <w:noProof/>
              </w:rPr>
              <w:t>Rozdział VI – Termin związania ofertą</w:t>
            </w:r>
            <w:r>
              <w:rPr>
                <w:noProof/>
                <w:webHidden/>
              </w:rPr>
              <w:tab/>
            </w:r>
            <w:r>
              <w:rPr>
                <w:noProof/>
                <w:webHidden/>
              </w:rPr>
              <w:fldChar w:fldCharType="begin"/>
            </w:r>
            <w:r>
              <w:rPr>
                <w:noProof/>
                <w:webHidden/>
              </w:rPr>
              <w:instrText xml:space="preserve"> PAGEREF _Toc135729381 \h </w:instrText>
            </w:r>
            <w:r>
              <w:rPr>
                <w:noProof/>
                <w:webHidden/>
              </w:rPr>
            </w:r>
            <w:r>
              <w:rPr>
                <w:noProof/>
                <w:webHidden/>
              </w:rPr>
              <w:fldChar w:fldCharType="separate"/>
            </w:r>
            <w:r w:rsidR="004F6C68">
              <w:rPr>
                <w:noProof/>
                <w:webHidden/>
              </w:rPr>
              <w:t>10</w:t>
            </w:r>
            <w:r>
              <w:rPr>
                <w:noProof/>
                <w:webHidden/>
              </w:rPr>
              <w:fldChar w:fldCharType="end"/>
            </w:r>
          </w:hyperlink>
        </w:p>
        <w:p w14:paraId="494BFE02" w14:textId="03C373C2"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82" w:history="1">
            <w:r w:rsidRPr="009949E3">
              <w:rPr>
                <w:rStyle w:val="Hipercze"/>
                <w:noProof/>
              </w:rPr>
              <w:t>Rozdział VII – Opis sposobu obliczenia ceny</w:t>
            </w:r>
            <w:r>
              <w:rPr>
                <w:noProof/>
                <w:webHidden/>
              </w:rPr>
              <w:tab/>
            </w:r>
            <w:r>
              <w:rPr>
                <w:noProof/>
                <w:webHidden/>
              </w:rPr>
              <w:fldChar w:fldCharType="begin"/>
            </w:r>
            <w:r>
              <w:rPr>
                <w:noProof/>
                <w:webHidden/>
              </w:rPr>
              <w:instrText xml:space="preserve"> PAGEREF _Toc135729382 \h </w:instrText>
            </w:r>
            <w:r>
              <w:rPr>
                <w:noProof/>
                <w:webHidden/>
              </w:rPr>
            </w:r>
            <w:r>
              <w:rPr>
                <w:noProof/>
                <w:webHidden/>
              </w:rPr>
              <w:fldChar w:fldCharType="separate"/>
            </w:r>
            <w:r w:rsidR="004F6C68">
              <w:rPr>
                <w:noProof/>
                <w:webHidden/>
              </w:rPr>
              <w:t>11</w:t>
            </w:r>
            <w:r>
              <w:rPr>
                <w:noProof/>
                <w:webHidden/>
              </w:rPr>
              <w:fldChar w:fldCharType="end"/>
            </w:r>
          </w:hyperlink>
        </w:p>
        <w:p w14:paraId="035C68D3" w14:textId="384911B6"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83" w:history="1">
            <w:r w:rsidRPr="009949E3">
              <w:rPr>
                <w:rStyle w:val="Hipercze"/>
                <w:noProof/>
              </w:rPr>
              <w:t>Rozdział VIII – Opis kryteriów i sposób oceny ofert</w:t>
            </w:r>
            <w:r>
              <w:rPr>
                <w:noProof/>
                <w:webHidden/>
              </w:rPr>
              <w:tab/>
            </w:r>
            <w:r>
              <w:rPr>
                <w:noProof/>
                <w:webHidden/>
              </w:rPr>
              <w:fldChar w:fldCharType="begin"/>
            </w:r>
            <w:r>
              <w:rPr>
                <w:noProof/>
                <w:webHidden/>
              </w:rPr>
              <w:instrText xml:space="preserve"> PAGEREF _Toc135729383 \h </w:instrText>
            </w:r>
            <w:r>
              <w:rPr>
                <w:noProof/>
                <w:webHidden/>
              </w:rPr>
            </w:r>
            <w:r>
              <w:rPr>
                <w:noProof/>
                <w:webHidden/>
              </w:rPr>
              <w:fldChar w:fldCharType="separate"/>
            </w:r>
            <w:r w:rsidR="004F6C68">
              <w:rPr>
                <w:noProof/>
                <w:webHidden/>
              </w:rPr>
              <w:t>11</w:t>
            </w:r>
            <w:r>
              <w:rPr>
                <w:noProof/>
                <w:webHidden/>
              </w:rPr>
              <w:fldChar w:fldCharType="end"/>
            </w:r>
          </w:hyperlink>
        </w:p>
        <w:p w14:paraId="0B2E0ED1" w14:textId="3FDF9DF3"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84" w:history="1">
            <w:r w:rsidRPr="009949E3">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_Toc135729384 \h </w:instrText>
            </w:r>
            <w:r>
              <w:rPr>
                <w:noProof/>
                <w:webHidden/>
              </w:rPr>
            </w:r>
            <w:r>
              <w:rPr>
                <w:noProof/>
                <w:webHidden/>
              </w:rPr>
              <w:fldChar w:fldCharType="separate"/>
            </w:r>
            <w:r w:rsidR="004F6C68">
              <w:rPr>
                <w:noProof/>
                <w:webHidden/>
              </w:rPr>
              <w:t>13</w:t>
            </w:r>
            <w:r>
              <w:rPr>
                <w:noProof/>
                <w:webHidden/>
              </w:rPr>
              <w:fldChar w:fldCharType="end"/>
            </w:r>
          </w:hyperlink>
        </w:p>
        <w:p w14:paraId="00FB2931" w14:textId="2EDA6EEE"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85" w:history="1">
            <w:r w:rsidRPr="009949E3">
              <w:rPr>
                <w:rStyle w:val="Hipercze"/>
                <w:noProof/>
              </w:rPr>
              <w:t>Rozdział X – Odwrócona ocena ofert</w:t>
            </w:r>
            <w:r>
              <w:rPr>
                <w:noProof/>
                <w:webHidden/>
              </w:rPr>
              <w:tab/>
            </w:r>
            <w:r>
              <w:rPr>
                <w:noProof/>
                <w:webHidden/>
              </w:rPr>
              <w:fldChar w:fldCharType="begin"/>
            </w:r>
            <w:r>
              <w:rPr>
                <w:noProof/>
                <w:webHidden/>
              </w:rPr>
              <w:instrText xml:space="preserve"> PAGEREF _Toc135729385 \h </w:instrText>
            </w:r>
            <w:r>
              <w:rPr>
                <w:noProof/>
                <w:webHidden/>
              </w:rPr>
            </w:r>
            <w:r>
              <w:rPr>
                <w:noProof/>
                <w:webHidden/>
              </w:rPr>
              <w:fldChar w:fldCharType="separate"/>
            </w:r>
            <w:r w:rsidR="004F6C68">
              <w:rPr>
                <w:noProof/>
                <w:webHidden/>
              </w:rPr>
              <w:t>13</w:t>
            </w:r>
            <w:r>
              <w:rPr>
                <w:noProof/>
                <w:webHidden/>
              </w:rPr>
              <w:fldChar w:fldCharType="end"/>
            </w:r>
          </w:hyperlink>
        </w:p>
        <w:p w14:paraId="3E67F84B" w14:textId="4D37C275"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86" w:history="1">
            <w:r w:rsidRPr="009949E3">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_Toc135729386 \h </w:instrText>
            </w:r>
            <w:r>
              <w:rPr>
                <w:noProof/>
                <w:webHidden/>
              </w:rPr>
            </w:r>
            <w:r>
              <w:rPr>
                <w:noProof/>
                <w:webHidden/>
              </w:rPr>
              <w:fldChar w:fldCharType="separate"/>
            </w:r>
            <w:r w:rsidR="004F6C68">
              <w:rPr>
                <w:noProof/>
                <w:webHidden/>
              </w:rPr>
              <w:t>13</w:t>
            </w:r>
            <w:r>
              <w:rPr>
                <w:noProof/>
                <w:webHidden/>
              </w:rPr>
              <w:fldChar w:fldCharType="end"/>
            </w:r>
          </w:hyperlink>
        </w:p>
        <w:p w14:paraId="35AD37A1" w14:textId="014AB6C3"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87" w:history="1">
            <w:r w:rsidRPr="009949E3">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_Toc135729387 \h </w:instrText>
            </w:r>
            <w:r>
              <w:rPr>
                <w:noProof/>
                <w:webHidden/>
              </w:rPr>
            </w:r>
            <w:r>
              <w:rPr>
                <w:noProof/>
                <w:webHidden/>
              </w:rPr>
              <w:fldChar w:fldCharType="separate"/>
            </w:r>
            <w:r w:rsidR="004F6C68">
              <w:rPr>
                <w:noProof/>
                <w:webHidden/>
              </w:rPr>
              <w:t>14</w:t>
            </w:r>
            <w:r>
              <w:rPr>
                <w:noProof/>
                <w:webHidden/>
              </w:rPr>
              <w:fldChar w:fldCharType="end"/>
            </w:r>
          </w:hyperlink>
        </w:p>
        <w:p w14:paraId="513BED62" w14:textId="2A5100DB"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88" w:history="1">
            <w:r w:rsidRPr="009949E3">
              <w:rPr>
                <w:rStyle w:val="Hipercze"/>
                <w:noProof/>
              </w:rPr>
              <w:t>Rozdział</w:t>
            </w:r>
            <w:r w:rsidRPr="009949E3">
              <w:rPr>
                <w:rStyle w:val="Hipercze"/>
                <w:noProof/>
                <w:lang w:eastAsia="pl-PL"/>
              </w:rPr>
              <w:t xml:space="preserve"> XIII </w:t>
            </w:r>
            <w:r w:rsidRPr="009949E3">
              <w:rPr>
                <w:rStyle w:val="Hipercze"/>
                <w:noProof/>
              </w:rPr>
              <w:t>–</w:t>
            </w:r>
            <w:r w:rsidRPr="009949E3">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_Toc135729388 \h </w:instrText>
            </w:r>
            <w:r>
              <w:rPr>
                <w:noProof/>
                <w:webHidden/>
              </w:rPr>
            </w:r>
            <w:r>
              <w:rPr>
                <w:noProof/>
                <w:webHidden/>
              </w:rPr>
              <w:fldChar w:fldCharType="separate"/>
            </w:r>
            <w:r w:rsidR="004F6C68">
              <w:rPr>
                <w:noProof/>
                <w:webHidden/>
              </w:rPr>
              <w:t>14</w:t>
            </w:r>
            <w:r>
              <w:rPr>
                <w:noProof/>
                <w:webHidden/>
              </w:rPr>
              <w:fldChar w:fldCharType="end"/>
            </w:r>
          </w:hyperlink>
        </w:p>
        <w:p w14:paraId="030EB6E6" w14:textId="4798D635"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89" w:history="1">
            <w:r w:rsidRPr="009949E3">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_Toc135729389 \h </w:instrText>
            </w:r>
            <w:r>
              <w:rPr>
                <w:noProof/>
                <w:webHidden/>
              </w:rPr>
            </w:r>
            <w:r>
              <w:rPr>
                <w:noProof/>
                <w:webHidden/>
              </w:rPr>
              <w:fldChar w:fldCharType="separate"/>
            </w:r>
            <w:r w:rsidR="004F6C68">
              <w:rPr>
                <w:noProof/>
                <w:webHidden/>
              </w:rPr>
              <w:t>15</w:t>
            </w:r>
            <w:r>
              <w:rPr>
                <w:noProof/>
                <w:webHidden/>
              </w:rPr>
              <w:fldChar w:fldCharType="end"/>
            </w:r>
          </w:hyperlink>
        </w:p>
        <w:p w14:paraId="668B576A" w14:textId="3DE81487"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90" w:history="1">
            <w:r w:rsidRPr="009949E3">
              <w:rPr>
                <w:rStyle w:val="Hipercze"/>
                <w:noProof/>
              </w:rPr>
              <w:t>Rozdział XV – Pouczenie o środkach odwoławczych</w:t>
            </w:r>
            <w:r>
              <w:rPr>
                <w:noProof/>
                <w:webHidden/>
              </w:rPr>
              <w:tab/>
            </w:r>
            <w:r>
              <w:rPr>
                <w:noProof/>
                <w:webHidden/>
              </w:rPr>
              <w:fldChar w:fldCharType="begin"/>
            </w:r>
            <w:r>
              <w:rPr>
                <w:noProof/>
                <w:webHidden/>
              </w:rPr>
              <w:instrText xml:space="preserve"> PAGEREF _Toc135729390 \h </w:instrText>
            </w:r>
            <w:r>
              <w:rPr>
                <w:noProof/>
                <w:webHidden/>
              </w:rPr>
            </w:r>
            <w:r>
              <w:rPr>
                <w:noProof/>
                <w:webHidden/>
              </w:rPr>
              <w:fldChar w:fldCharType="separate"/>
            </w:r>
            <w:r w:rsidR="004F6C68">
              <w:rPr>
                <w:noProof/>
                <w:webHidden/>
              </w:rPr>
              <w:t>17</w:t>
            </w:r>
            <w:r>
              <w:rPr>
                <w:noProof/>
                <w:webHidden/>
              </w:rPr>
              <w:fldChar w:fldCharType="end"/>
            </w:r>
          </w:hyperlink>
        </w:p>
        <w:p w14:paraId="0AA570C1" w14:textId="3C6BD02E"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91" w:history="1">
            <w:r w:rsidRPr="009949E3">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_Toc135729391 \h </w:instrText>
            </w:r>
            <w:r>
              <w:rPr>
                <w:noProof/>
                <w:webHidden/>
              </w:rPr>
            </w:r>
            <w:r>
              <w:rPr>
                <w:noProof/>
                <w:webHidden/>
              </w:rPr>
              <w:fldChar w:fldCharType="separate"/>
            </w:r>
            <w:r w:rsidR="004F6C68">
              <w:rPr>
                <w:noProof/>
                <w:webHidden/>
              </w:rPr>
              <w:t>18</w:t>
            </w:r>
            <w:r>
              <w:rPr>
                <w:noProof/>
                <w:webHidden/>
              </w:rPr>
              <w:fldChar w:fldCharType="end"/>
            </w:r>
          </w:hyperlink>
        </w:p>
        <w:p w14:paraId="07E34E2B" w14:textId="188D2AD6"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92" w:history="1">
            <w:r w:rsidRPr="009949E3">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_Toc135729392 \h </w:instrText>
            </w:r>
            <w:r>
              <w:rPr>
                <w:noProof/>
                <w:webHidden/>
              </w:rPr>
            </w:r>
            <w:r>
              <w:rPr>
                <w:noProof/>
                <w:webHidden/>
              </w:rPr>
              <w:fldChar w:fldCharType="separate"/>
            </w:r>
            <w:r w:rsidR="004F6C68">
              <w:rPr>
                <w:noProof/>
                <w:webHidden/>
              </w:rPr>
              <w:t>18</w:t>
            </w:r>
            <w:r>
              <w:rPr>
                <w:noProof/>
                <w:webHidden/>
              </w:rPr>
              <w:fldChar w:fldCharType="end"/>
            </w:r>
          </w:hyperlink>
        </w:p>
        <w:p w14:paraId="363A87FC" w14:textId="77E1394F"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93" w:history="1">
            <w:r w:rsidRPr="009949E3">
              <w:rPr>
                <w:rStyle w:val="Hipercze"/>
                <w:noProof/>
              </w:rPr>
              <w:t>Rozdział XVIII – Klauzula informacyjna RODO</w:t>
            </w:r>
            <w:r>
              <w:rPr>
                <w:noProof/>
                <w:webHidden/>
              </w:rPr>
              <w:tab/>
            </w:r>
            <w:r>
              <w:rPr>
                <w:noProof/>
                <w:webHidden/>
              </w:rPr>
              <w:fldChar w:fldCharType="begin"/>
            </w:r>
            <w:r>
              <w:rPr>
                <w:noProof/>
                <w:webHidden/>
              </w:rPr>
              <w:instrText xml:space="preserve"> PAGEREF _Toc135729393 \h </w:instrText>
            </w:r>
            <w:r>
              <w:rPr>
                <w:noProof/>
                <w:webHidden/>
              </w:rPr>
            </w:r>
            <w:r>
              <w:rPr>
                <w:noProof/>
                <w:webHidden/>
              </w:rPr>
              <w:fldChar w:fldCharType="separate"/>
            </w:r>
            <w:r w:rsidR="004F6C68">
              <w:rPr>
                <w:noProof/>
                <w:webHidden/>
              </w:rPr>
              <w:t>19</w:t>
            </w:r>
            <w:r>
              <w:rPr>
                <w:noProof/>
                <w:webHidden/>
              </w:rPr>
              <w:fldChar w:fldCharType="end"/>
            </w:r>
          </w:hyperlink>
        </w:p>
        <w:p w14:paraId="7E7FA982" w14:textId="10F52DE4" w:rsidR="004E693A" w:rsidRDefault="004E693A">
          <w:pPr>
            <w:pStyle w:val="Spistreci1"/>
            <w:tabs>
              <w:tab w:val="right" w:leader="dot" w:pos="9062"/>
            </w:tabs>
            <w:rPr>
              <w:rFonts w:eastAsiaTheme="minorEastAsia" w:cstheme="minorBidi"/>
              <w:b w:val="0"/>
              <w:bCs w:val="0"/>
              <w:caps w:val="0"/>
              <w:noProof/>
              <w:sz w:val="22"/>
              <w:szCs w:val="22"/>
              <w:lang w:eastAsia="pl-PL"/>
            </w:rPr>
          </w:pPr>
          <w:hyperlink w:anchor="_Toc135729394" w:history="1">
            <w:r w:rsidRPr="009949E3">
              <w:rPr>
                <w:rStyle w:val="Hipercze"/>
                <w:noProof/>
              </w:rPr>
              <w:t>ZAŁĄCZNIKI</w:t>
            </w:r>
            <w:r>
              <w:rPr>
                <w:noProof/>
                <w:webHidden/>
              </w:rPr>
              <w:tab/>
            </w:r>
            <w:r>
              <w:rPr>
                <w:noProof/>
                <w:webHidden/>
              </w:rPr>
              <w:fldChar w:fldCharType="begin"/>
            </w:r>
            <w:r>
              <w:rPr>
                <w:noProof/>
                <w:webHidden/>
              </w:rPr>
              <w:instrText xml:space="preserve"> PAGEREF _Toc135729394 \h </w:instrText>
            </w:r>
            <w:r>
              <w:rPr>
                <w:noProof/>
                <w:webHidden/>
              </w:rPr>
            </w:r>
            <w:r>
              <w:rPr>
                <w:noProof/>
                <w:webHidden/>
              </w:rPr>
              <w:fldChar w:fldCharType="separate"/>
            </w:r>
            <w:r w:rsidR="004F6C68">
              <w:rPr>
                <w:noProof/>
                <w:webHidden/>
              </w:rPr>
              <w:t>21</w:t>
            </w:r>
            <w:r>
              <w:rPr>
                <w:noProof/>
                <w:webHidden/>
              </w:rPr>
              <w:fldChar w:fldCharType="end"/>
            </w:r>
          </w:hyperlink>
        </w:p>
        <w:p w14:paraId="0DF67B9A" w14:textId="0A16AB07" w:rsidR="00DC5B9B" w:rsidRPr="009E224F" w:rsidRDefault="00DC5B9B" w:rsidP="00C62DF6">
          <w:pPr>
            <w:spacing w:line="276" w:lineRule="auto"/>
            <w:jc w:val="left"/>
            <w:rPr>
              <w:rFonts w:ascii="Arial" w:hAnsi="Arial" w:cs="Arial"/>
              <w:sz w:val="22"/>
              <w:szCs w:val="22"/>
            </w:rPr>
          </w:pPr>
          <w:r w:rsidRPr="009E224F">
            <w:rPr>
              <w:rFonts w:ascii="Arial" w:hAnsi="Arial" w:cs="Arial"/>
              <w:b/>
              <w:bCs/>
              <w:caps/>
              <w:sz w:val="22"/>
              <w:szCs w:val="22"/>
              <w:highlight w:val="cyan"/>
            </w:rPr>
            <w:fldChar w:fldCharType="end"/>
          </w:r>
        </w:p>
      </w:sdtContent>
    </w:sdt>
    <w:p w14:paraId="309BEF7C" w14:textId="77777777" w:rsidR="00DC5B9B" w:rsidRPr="009E224F" w:rsidRDefault="00DC5B9B" w:rsidP="00C62DF6">
      <w:pPr>
        <w:spacing w:line="276" w:lineRule="auto"/>
        <w:ind w:left="33"/>
        <w:jc w:val="left"/>
        <w:rPr>
          <w:rFonts w:ascii="Arial" w:hAnsi="Arial" w:cs="Arial"/>
          <w:b/>
          <w:bCs/>
          <w:sz w:val="22"/>
          <w:szCs w:val="22"/>
        </w:rPr>
      </w:pPr>
    </w:p>
    <w:p w14:paraId="3E48A757" w14:textId="77777777" w:rsidR="00DC5B9B" w:rsidRPr="009E224F" w:rsidRDefault="00DC5B9B" w:rsidP="00C62DF6">
      <w:pPr>
        <w:spacing w:line="276" w:lineRule="auto"/>
        <w:ind w:left="33"/>
        <w:jc w:val="left"/>
        <w:rPr>
          <w:rFonts w:ascii="Arial" w:hAnsi="Arial" w:cs="Arial"/>
          <w:b/>
          <w:bCs/>
          <w:sz w:val="22"/>
          <w:szCs w:val="22"/>
        </w:rPr>
      </w:pPr>
    </w:p>
    <w:p w14:paraId="776243B3" w14:textId="77777777" w:rsidR="00FF12DC" w:rsidRPr="009E224F" w:rsidRDefault="00FF12DC" w:rsidP="00C62DF6">
      <w:pPr>
        <w:spacing w:line="276" w:lineRule="auto"/>
        <w:ind w:left="33"/>
        <w:jc w:val="left"/>
        <w:rPr>
          <w:rFonts w:ascii="Arial" w:hAnsi="Arial" w:cs="Arial"/>
          <w:b/>
          <w:bCs/>
          <w:sz w:val="22"/>
          <w:szCs w:val="22"/>
        </w:rPr>
      </w:pPr>
    </w:p>
    <w:p w14:paraId="0FCC1601" w14:textId="77777777" w:rsidR="00FF12DC" w:rsidRPr="009E224F" w:rsidRDefault="00FF12DC" w:rsidP="00C62DF6">
      <w:pPr>
        <w:spacing w:line="276" w:lineRule="auto"/>
        <w:ind w:left="33"/>
        <w:jc w:val="left"/>
        <w:rPr>
          <w:rFonts w:ascii="Arial" w:hAnsi="Arial" w:cs="Arial"/>
          <w:b/>
          <w:bCs/>
          <w:sz w:val="22"/>
          <w:szCs w:val="22"/>
        </w:rPr>
      </w:pPr>
    </w:p>
    <w:p w14:paraId="2374CE1A" w14:textId="77777777" w:rsidR="00FF12DC" w:rsidRPr="009E224F" w:rsidRDefault="00FF12DC" w:rsidP="00C62DF6">
      <w:pPr>
        <w:spacing w:line="276" w:lineRule="auto"/>
        <w:ind w:left="33"/>
        <w:jc w:val="left"/>
        <w:rPr>
          <w:rFonts w:ascii="Arial" w:hAnsi="Arial" w:cs="Arial"/>
          <w:b/>
          <w:bCs/>
          <w:sz w:val="22"/>
          <w:szCs w:val="22"/>
        </w:rPr>
      </w:pPr>
    </w:p>
    <w:p w14:paraId="49944723" w14:textId="77777777" w:rsidR="00311C11" w:rsidRPr="009E224F" w:rsidRDefault="00311C11" w:rsidP="00C62DF6">
      <w:pPr>
        <w:spacing w:line="276" w:lineRule="auto"/>
        <w:ind w:left="33"/>
        <w:jc w:val="left"/>
        <w:rPr>
          <w:rFonts w:ascii="Arial" w:hAnsi="Arial" w:cs="Arial"/>
          <w:b/>
          <w:bCs/>
          <w:sz w:val="22"/>
          <w:szCs w:val="22"/>
        </w:rPr>
      </w:pPr>
    </w:p>
    <w:p w14:paraId="3B8BF9E0" w14:textId="77777777" w:rsidR="00C62DF6" w:rsidRPr="009E224F" w:rsidRDefault="00C62DF6" w:rsidP="00C62DF6">
      <w:pPr>
        <w:spacing w:line="276" w:lineRule="auto"/>
        <w:ind w:left="33"/>
        <w:jc w:val="left"/>
        <w:rPr>
          <w:rFonts w:ascii="Arial" w:hAnsi="Arial" w:cs="Arial"/>
          <w:b/>
          <w:bCs/>
          <w:sz w:val="22"/>
          <w:szCs w:val="22"/>
        </w:rPr>
      </w:pPr>
    </w:p>
    <w:p w14:paraId="17E22FAF" w14:textId="0938CB75" w:rsidR="00C61EDF" w:rsidRDefault="00C61EDF" w:rsidP="00C62DF6">
      <w:pPr>
        <w:spacing w:line="276" w:lineRule="auto"/>
        <w:ind w:left="33"/>
        <w:jc w:val="left"/>
        <w:rPr>
          <w:rFonts w:ascii="Arial" w:hAnsi="Arial" w:cs="Arial"/>
          <w:b/>
          <w:bCs/>
          <w:sz w:val="22"/>
          <w:szCs w:val="22"/>
        </w:rPr>
      </w:pPr>
    </w:p>
    <w:p w14:paraId="62E1ED31" w14:textId="77777777" w:rsidR="00312047" w:rsidRPr="009E224F" w:rsidRDefault="00312047" w:rsidP="00C62DF6">
      <w:pPr>
        <w:spacing w:line="276" w:lineRule="auto"/>
        <w:ind w:left="33"/>
        <w:jc w:val="left"/>
        <w:rPr>
          <w:rFonts w:ascii="Arial" w:hAnsi="Arial" w:cs="Arial"/>
          <w:b/>
          <w:bCs/>
          <w:sz w:val="22"/>
          <w:szCs w:val="22"/>
        </w:rPr>
      </w:pPr>
    </w:p>
    <w:p w14:paraId="62A74FE6" w14:textId="42CE9CE1" w:rsidR="000A7104" w:rsidRPr="009E224F" w:rsidRDefault="000A7104" w:rsidP="0027037E">
      <w:pPr>
        <w:tabs>
          <w:tab w:val="left" w:pos="7935"/>
        </w:tabs>
        <w:spacing w:line="276" w:lineRule="auto"/>
        <w:ind w:left="0"/>
        <w:jc w:val="left"/>
        <w:rPr>
          <w:rFonts w:ascii="Arial" w:hAnsi="Arial" w:cs="Arial"/>
          <w:b/>
          <w:bCs/>
          <w:sz w:val="22"/>
          <w:szCs w:val="22"/>
        </w:rPr>
      </w:pPr>
    </w:p>
    <w:p w14:paraId="579D3753" w14:textId="77777777" w:rsidR="00943A07" w:rsidRPr="009E224F" w:rsidRDefault="00943A07" w:rsidP="00C62DF6">
      <w:pPr>
        <w:spacing w:line="276" w:lineRule="auto"/>
        <w:ind w:left="0"/>
        <w:jc w:val="left"/>
        <w:rPr>
          <w:rFonts w:ascii="Arial" w:hAnsi="Arial" w:cs="Arial"/>
          <w:b/>
          <w:bCs/>
          <w:sz w:val="22"/>
          <w:szCs w:val="22"/>
        </w:rPr>
      </w:pPr>
    </w:p>
    <w:p w14:paraId="554FDB55" w14:textId="7359995F" w:rsidR="00900672" w:rsidRPr="009E224F" w:rsidRDefault="00D73AD6" w:rsidP="0041338E">
      <w:pPr>
        <w:pStyle w:val="Nagwek1"/>
      </w:pPr>
      <w:bookmarkStart w:id="0" w:name="_Toc135729376"/>
      <w:r w:rsidRPr="009E224F">
        <w:t>Rozdział I</w:t>
      </w:r>
      <w:r w:rsidR="003E10F6" w:rsidRPr="009E224F">
        <w:t xml:space="preserve"> –</w:t>
      </w:r>
      <w:r w:rsidR="00900672" w:rsidRPr="009E224F">
        <w:t xml:space="preserve"> Informacje </w:t>
      </w:r>
      <w:r w:rsidR="000B794C" w:rsidRPr="009E224F">
        <w:t>o</w:t>
      </w:r>
      <w:r w:rsidR="00900672" w:rsidRPr="009E224F">
        <w:t>gólne</w:t>
      </w:r>
      <w:bookmarkEnd w:id="0"/>
    </w:p>
    <w:p w14:paraId="0BF74AEB" w14:textId="77777777" w:rsidR="005863D4" w:rsidRPr="009E224F" w:rsidRDefault="005863D4" w:rsidP="005863D4">
      <w:pPr>
        <w:pStyle w:val="Akapitzlist"/>
        <w:spacing w:line="360" w:lineRule="auto"/>
        <w:ind w:left="284"/>
        <w:rPr>
          <w:rFonts w:ascii="Arial" w:hAnsi="Arial" w:cs="Arial"/>
          <w:b/>
          <w:bCs/>
          <w:sz w:val="22"/>
          <w:szCs w:val="22"/>
        </w:rPr>
      </w:pPr>
    </w:p>
    <w:p w14:paraId="09B31137" w14:textId="55264AF1" w:rsidR="008800A7" w:rsidRPr="009E224F" w:rsidRDefault="00500A7A" w:rsidP="00C23712">
      <w:pPr>
        <w:pStyle w:val="Akapitzlist"/>
        <w:numPr>
          <w:ilvl w:val="0"/>
          <w:numId w:val="23"/>
        </w:numPr>
        <w:spacing w:line="360" w:lineRule="auto"/>
        <w:ind w:left="284"/>
        <w:rPr>
          <w:rFonts w:ascii="Arial" w:hAnsi="Arial" w:cs="Arial"/>
          <w:b/>
          <w:bCs/>
          <w:sz w:val="22"/>
          <w:szCs w:val="22"/>
        </w:rPr>
      </w:pPr>
      <w:r w:rsidRPr="009E224F">
        <w:rPr>
          <w:rFonts w:ascii="Arial" w:hAnsi="Arial" w:cs="Arial"/>
          <w:bCs/>
          <w:sz w:val="22"/>
          <w:szCs w:val="22"/>
        </w:rPr>
        <w:t xml:space="preserve">PKP Polskie Linie Kolejowe S.A. z siedzibą w Warszawie przy ulicy Targowej 74, </w:t>
      </w:r>
      <w:r w:rsidR="003D14B7" w:rsidRPr="009E224F">
        <w:rPr>
          <w:rFonts w:ascii="Arial" w:hAnsi="Arial" w:cs="Arial"/>
          <w:bCs/>
          <w:sz w:val="22"/>
          <w:szCs w:val="22"/>
        </w:rPr>
        <w:t>Zakład Linii Kolejowych w Opolu Dział Gospodarki Materiałowej i Zamówień ul. Księcia Jana Dobrego 1; 45-090 Opole</w:t>
      </w:r>
      <w:r w:rsidR="007E0A95" w:rsidRPr="009E224F" w:rsidDel="007E0A95">
        <w:rPr>
          <w:rFonts w:ascii="Arial" w:hAnsi="Arial" w:cs="Arial"/>
          <w:bCs/>
          <w:i/>
          <w:sz w:val="22"/>
          <w:szCs w:val="22"/>
        </w:rPr>
        <w:t xml:space="preserve"> </w:t>
      </w:r>
      <w:r w:rsidRPr="009E224F">
        <w:rPr>
          <w:rFonts w:ascii="Arial" w:hAnsi="Arial" w:cs="Arial"/>
          <w:bCs/>
          <w:sz w:val="22"/>
          <w:szCs w:val="22"/>
        </w:rPr>
        <w:t>zwany dalej „Zamawiającym”</w:t>
      </w:r>
      <w:r w:rsidR="00516C4E" w:rsidRPr="009E224F">
        <w:rPr>
          <w:rFonts w:ascii="Arial" w:hAnsi="Arial" w:cs="Arial"/>
          <w:bCs/>
          <w:sz w:val="22"/>
          <w:szCs w:val="22"/>
        </w:rPr>
        <w:t xml:space="preserve"> </w:t>
      </w:r>
      <w:r w:rsidRPr="009E224F">
        <w:rPr>
          <w:rFonts w:ascii="Arial" w:hAnsi="Arial" w:cs="Arial"/>
          <w:bCs/>
          <w:sz w:val="22"/>
          <w:szCs w:val="22"/>
        </w:rPr>
        <w:t xml:space="preserve">zaprasza do składania </w:t>
      </w:r>
      <w:r w:rsidR="00451983" w:rsidRPr="009E224F">
        <w:rPr>
          <w:rFonts w:ascii="Arial" w:hAnsi="Arial" w:cs="Arial"/>
          <w:bCs/>
          <w:sz w:val="22"/>
          <w:szCs w:val="22"/>
        </w:rPr>
        <w:t xml:space="preserve">ofert </w:t>
      </w:r>
      <w:r w:rsidR="00451983" w:rsidRPr="009E224F">
        <w:rPr>
          <w:rFonts w:ascii="Arial" w:hAnsi="Arial" w:cs="Arial"/>
          <w:bCs/>
          <w:sz w:val="22"/>
          <w:szCs w:val="22"/>
        </w:rPr>
        <w:br/>
        <w:t>w</w:t>
      </w:r>
      <w:r w:rsidRPr="009E224F">
        <w:rPr>
          <w:rFonts w:ascii="Arial" w:hAnsi="Arial" w:cs="Arial"/>
          <w:bCs/>
          <w:sz w:val="22"/>
          <w:szCs w:val="22"/>
        </w:rPr>
        <w:t xml:space="preserve"> postępowaniu prowadzonym w trybie </w:t>
      </w:r>
      <w:r w:rsidR="0058424D" w:rsidRPr="009E224F">
        <w:rPr>
          <w:rFonts w:ascii="Arial" w:hAnsi="Arial" w:cs="Arial"/>
          <w:bCs/>
          <w:sz w:val="22"/>
          <w:szCs w:val="22"/>
        </w:rPr>
        <w:t xml:space="preserve">zapytania ofertowego </w:t>
      </w:r>
      <w:r w:rsidR="00760173" w:rsidRPr="009E224F">
        <w:rPr>
          <w:rFonts w:ascii="Arial" w:hAnsi="Arial" w:cs="Arial"/>
          <w:bCs/>
          <w:sz w:val="22"/>
          <w:szCs w:val="22"/>
        </w:rPr>
        <w:t>otwartego</w:t>
      </w:r>
      <w:r w:rsidRPr="009E224F">
        <w:rPr>
          <w:rFonts w:ascii="Arial" w:hAnsi="Arial" w:cs="Arial"/>
          <w:bCs/>
          <w:sz w:val="22"/>
          <w:szCs w:val="22"/>
        </w:rPr>
        <w:t>.</w:t>
      </w:r>
    </w:p>
    <w:p w14:paraId="08CBDAB4" w14:textId="3C3F1EC9" w:rsidR="009710F9" w:rsidRPr="009E224F" w:rsidRDefault="006C44E3" w:rsidP="00C23712">
      <w:pPr>
        <w:pStyle w:val="Akapitzlist"/>
        <w:numPr>
          <w:ilvl w:val="0"/>
          <w:numId w:val="23"/>
        </w:numPr>
        <w:spacing w:line="360" w:lineRule="auto"/>
        <w:ind w:left="284"/>
        <w:rPr>
          <w:rFonts w:ascii="Arial" w:hAnsi="Arial" w:cs="Arial"/>
          <w:b/>
          <w:bCs/>
          <w:sz w:val="22"/>
          <w:szCs w:val="22"/>
        </w:rPr>
      </w:pPr>
      <w:r w:rsidRPr="009E224F">
        <w:rPr>
          <w:rFonts w:ascii="Arial" w:hAnsi="Arial" w:cs="Arial"/>
          <w:bCs/>
          <w:sz w:val="22"/>
          <w:szCs w:val="22"/>
        </w:rPr>
        <w:t>Postępowanie</w:t>
      </w:r>
      <w:r w:rsidR="000C2966" w:rsidRPr="009E224F">
        <w:rPr>
          <w:rFonts w:ascii="Arial" w:hAnsi="Arial" w:cs="Arial"/>
          <w:bCs/>
          <w:sz w:val="22"/>
          <w:szCs w:val="22"/>
        </w:rPr>
        <w:t xml:space="preserve"> zakupowe</w:t>
      </w:r>
      <w:r w:rsidRPr="009E224F">
        <w:rPr>
          <w:rFonts w:ascii="Arial" w:hAnsi="Arial" w:cs="Arial"/>
          <w:sz w:val="22"/>
          <w:szCs w:val="22"/>
        </w:rPr>
        <w:t xml:space="preserve"> </w:t>
      </w:r>
      <w:r w:rsidR="00900672" w:rsidRPr="009E224F">
        <w:rPr>
          <w:rFonts w:ascii="Arial" w:hAnsi="Arial" w:cs="Arial"/>
          <w:sz w:val="22"/>
          <w:szCs w:val="22"/>
        </w:rPr>
        <w:t>prowadzon</w:t>
      </w:r>
      <w:r w:rsidRPr="009E224F">
        <w:rPr>
          <w:rFonts w:ascii="Arial" w:hAnsi="Arial" w:cs="Arial"/>
          <w:sz w:val="22"/>
          <w:szCs w:val="22"/>
        </w:rPr>
        <w:t>e</w:t>
      </w:r>
      <w:r w:rsidR="00900672" w:rsidRPr="009E224F">
        <w:rPr>
          <w:rFonts w:ascii="Arial" w:hAnsi="Arial" w:cs="Arial"/>
          <w:sz w:val="22"/>
          <w:szCs w:val="22"/>
        </w:rPr>
        <w:t xml:space="preserve"> jest</w:t>
      </w:r>
      <w:r w:rsidR="00366BF3" w:rsidRPr="009E224F">
        <w:rPr>
          <w:rFonts w:ascii="Arial" w:hAnsi="Arial" w:cs="Arial"/>
          <w:sz w:val="22"/>
          <w:szCs w:val="22"/>
        </w:rPr>
        <w:t xml:space="preserve"> </w:t>
      </w:r>
      <w:r w:rsidR="00900672" w:rsidRPr="009E224F">
        <w:rPr>
          <w:rFonts w:ascii="Arial" w:hAnsi="Arial" w:cs="Arial"/>
          <w:sz w:val="22"/>
          <w:szCs w:val="22"/>
        </w:rPr>
        <w:t xml:space="preserve">zgodnie z zasadami określonymi </w:t>
      </w:r>
      <w:r w:rsidR="00C62DF6" w:rsidRPr="009E224F">
        <w:rPr>
          <w:rFonts w:ascii="Arial" w:hAnsi="Arial" w:cs="Arial"/>
          <w:sz w:val="22"/>
          <w:szCs w:val="22"/>
        </w:rPr>
        <w:br/>
      </w:r>
      <w:r w:rsidR="00900672" w:rsidRPr="009E224F">
        <w:rPr>
          <w:rFonts w:ascii="Arial" w:hAnsi="Arial" w:cs="Arial"/>
          <w:sz w:val="22"/>
          <w:szCs w:val="22"/>
        </w:rPr>
        <w:t xml:space="preserve">w </w:t>
      </w:r>
      <w:r w:rsidR="009710F9" w:rsidRPr="009E224F">
        <w:rPr>
          <w:rFonts w:ascii="Arial" w:hAnsi="Arial" w:cs="Arial"/>
          <w:sz w:val="22"/>
          <w:szCs w:val="22"/>
        </w:rPr>
        <w:t>„Regulaminie udzielania zamów</w:t>
      </w:r>
      <w:r w:rsidR="00B04772" w:rsidRPr="009E224F">
        <w:rPr>
          <w:rFonts w:ascii="Arial" w:hAnsi="Arial" w:cs="Arial"/>
          <w:sz w:val="22"/>
          <w:szCs w:val="22"/>
        </w:rPr>
        <w:t xml:space="preserve">ień </w:t>
      </w:r>
      <w:r w:rsidR="008253C1" w:rsidRPr="009E224F">
        <w:rPr>
          <w:rFonts w:ascii="Arial" w:hAnsi="Arial" w:cs="Arial"/>
          <w:sz w:val="22"/>
          <w:szCs w:val="22"/>
        </w:rPr>
        <w:t xml:space="preserve">logistycznych </w:t>
      </w:r>
      <w:r w:rsidR="009710F9" w:rsidRPr="009E224F">
        <w:rPr>
          <w:rFonts w:ascii="Arial" w:hAnsi="Arial" w:cs="Arial"/>
          <w:sz w:val="22"/>
          <w:szCs w:val="22"/>
        </w:rPr>
        <w:t>przez PKP Polskie Linie Kolejowe S.A.”</w:t>
      </w:r>
      <w:r w:rsidR="009710F9" w:rsidRPr="009E224F">
        <w:rPr>
          <w:rFonts w:ascii="Arial" w:hAnsi="Arial" w:cs="Arial"/>
          <w:b/>
          <w:sz w:val="22"/>
          <w:szCs w:val="22"/>
        </w:rPr>
        <w:t xml:space="preserve"> </w:t>
      </w:r>
      <w:r w:rsidR="00900672" w:rsidRPr="009E224F">
        <w:rPr>
          <w:rFonts w:ascii="Arial" w:hAnsi="Arial" w:cs="Arial"/>
          <w:bCs/>
          <w:sz w:val="22"/>
          <w:szCs w:val="22"/>
        </w:rPr>
        <w:t xml:space="preserve">(dalej: </w:t>
      </w:r>
      <w:r w:rsidR="008E4497" w:rsidRPr="009E224F">
        <w:rPr>
          <w:rFonts w:ascii="Arial" w:hAnsi="Arial" w:cs="Arial"/>
          <w:bCs/>
          <w:sz w:val="22"/>
          <w:szCs w:val="22"/>
        </w:rPr>
        <w:t>„</w:t>
      </w:r>
      <w:r w:rsidR="00900672" w:rsidRPr="009E224F">
        <w:rPr>
          <w:rFonts w:ascii="Arial" w:hAnsi="Arial" w:cs="Arial"/>
          <w:bCs/>
          <w:sz w:val="22"/>
          <w:szCs w:val="22"/>
        </w:rPr>
        <w:t>Regulamin</w:t>
      </w:r>
      <w:r w:rsidR="008E4497" w:rsidRPr="009E224F">
        <w:rPr>
          <w:rFonts w:ascii="Arial" w:hAnsi="Arial" w:cs="Arial"/>
          <w:bCs/>
          <w:sz w:val="22"/>
          <w:szCs w:val="22"/>
        </w:rPr>
        <w:t>”</w:t>
      </w:r>
      <w:r w:rsidR="002663D2" w:rsidRPr="009E224F">
        <w:rPr>
          <w:rFonts w:ascii="Arial" w:hAnsi="Arial" w:cs="Arial"/>
          <w:bCs/>
          <w:sz w:val="22"/>
          <w:szCs w:val="22"/>
        </w:rPr>
        <w:t>) dostępnego</w:t>
      </w:r>
      <w:r w:rsidR="00114F26" w:rsidRPr="009E224F">
        <w:rPr>
          <w:rFonts w:ascii="Arial" w:hAnsi="Arial" w:cs="Arial"/>
          <w:bCs/>
          <w:sz w:val="22"/>
          <w:szCs w:val="22"/>
        </w:rPr>
        <w:t xml:space="preserve"> pod adresem: </w:t>
      </w:r>
      <w:r w:rsidR="00FC5586" w:rsidRPr="009E224F">
        <w:rPr>
          <w:rFonts w:ascii="Arial" w:hAnsi="Arial" w:cs="Arial"/>
          <w:bCs/>
          <w:sz w:val="22"/>
          <w:szCs w:val="22"/>
          <w:u w:val="single"/>
        </w:rPr>
        <w:t>https://</w:t>
      </w:r>
      <w:hyperlink r:id="rId13" w:history="1">
        <w:r w:rsidR="00AF1F1E" w:rsidRPr="009E224F">
          <w:rPr>
            <w:rFonts w:ascii="Arial" w:hAnsi="Arial" w:cs="Arial"/>
            <w:bCs/>
            <w:sz w:val="22"/>
            <w:szCs w:val="22"/>
            <w:u w:val="single"/>
          </w:rPr>
          <w:t>platformazakupowa</w:t>
        </w:r>
        <w:r w:rsidR="00FC5586" w:rsidRPr="009E224F">
          <w:rPr>
            <w:rFonts w:ascii="Arial" w:hAnsi="Arial" w:cs="Arial"/>
            <w:bCs/>
            <w:sz w:val="22"/>
            <w:szCs w:val="22"/>
            <w:u w:val="single"/>
          </w:rPr>
          <w:t>.plk-sa.pl</w:t>
        </w:r>
      </w:hyperlink>
      <w:r w:rsidR="00114F26" w:rsidRPr="009E224F">
        <w:rPr>
          <w:rFonts w:ascii="Arial" w:hAnsi="Arial" w:cs="Arial"/>
          <w:sz w:val="22"/>
          <w:szCs w:val="22"/>
        </w:rPr>
        <w:t xml:space="preserve"> </w:t>
      </w:r>
    </w:p>
    <w:p w14:paraId="12DA1DD5" w14:textId="7B0735E1" w:rsidR="00A23423" w:rsidRPr="009E224F" w:rsidRDefault="00A23423" w:rsidP="00C23712">
      <w:pPr>
        <w:pStyle w:val="Akapitzlist"/>
        <w:numPr>
          <w:ilvl w:val="0"/>
          <w:numId w:val="23"/>
        </w:numPr>
        <w:spacing w:line="360" w:lineRule="auto"/>
        <w:ind w:left="284"/>
        <w:rPr>
          <w:rFonts w:ascii="Arial" w:hAnsi="Arial" w:cs="Arial"/>
          <w:bCs/>
          <w:sz w:val="22"/>
          <w:szCs w:val="22"/>
        </w:rPr>
      </w:pPr>
      <w:r w:rsidRPr="009E224F">
        <w:rPr>
          <w:rFonts w:ascii="Arial" w:hAnsi="Arial" w:cs="Arial"/>
          <w:bCs/>
          <w:sz w:val="22"/>
          <w:szCs w:val="22"/>
        </w:rPr>
        <w:t xml:space="preserve">Postępowanie zakupowe prowadzone jest w języku polskim. Wszystkie dokumenty </w:t>
      </w:r>
      <w:r w:rsidR="009E224F">
        <w:rPr>
          <w:rFonts w:ascii="Arial" w:hAnsi="Arial" w:cs="Arial"/>
          <w:bCs/>
          <w:sz w:val="22"/>
          <w:szCs w:val="22"/>
        </w:rPr>
        <w:br/>
      </w:r>
      <w:r w:rsidRPr="009E224F">
        <w:rPr>
          <w:rFonts w:ascii="Arial" w:hAnsi="Arial" w:cs="Arial"/>
          <w:bCs/>
          <w:sz w:val="22"/>
          <w:szCs w:val="22"/>
        </w:rPr>
        <w:t xml:space="preserve">i oświadczenia składane w Postępowaniu zakupowym, które zostały sporządzone </w:t>
      </w:r>
      <w:r w:rsidR="00873EC3">
        <w:rPr>
          <w:rFonts w:ascii="Arial" w:hAnsi="Arial" w:cs="Arial"/>
          <w:bCs/>
          <w:sz w:val="22"/>
          <w:szCs w:val="22"/>
        </w:rPr>
        <w:br/>
      </w:r>
      <w:r w:rsidRPr="009E224F">
        <w:rPr>
          <w:rFonts w:ascii="Arial" w:hAnsi="Arial" w:cs="Arial"/>
          <w:bCs/>
          <w:sz w:val="22"/>
          <w:szCs w:val="22"/>
        </w:rPr>
        <w:t>w języku obcym przekazuje się wraz z tłumaczeniem na język polski.</w:t>
      </w:r>
    </w:p>
    <w:p w14:paraId="6BC60F88" w14:textId="79C723D9" w:rsidR="00FC3CD3" w:rsidRPr="009E224F" w:rsidRDefault="00FC3CD3" w:rsidP="00C23712">
      <w:pPr>
        <w:pStyle w:val="Akapitzlist"/>
        <w:numPr>
          <w:ilvl w:val="0"/>
          <w:numId w:val="23"/>
        </w:numPr>
        <w:spacing w:line="360" w:lineRule="auto"/>
        <w:ind w:left="284"/>
        <w:rPr>
          <w:rFonts w:ascii="Arial" w:hAnsi="Arial" w:cs="Arial"/>
          <w:bCs/>
          <w:sz w:val="22"/>
          <w:szCs w:val="22"/>
        </w:rPr>
      </w:pPr>
      <w:r w:rsidRPr="009E224F">
        <w:rPr>
          <w:rFonts w:ascii="Arial" w:hAnsi="Arial" w:cs="Arial"/>
          <w:bCs/>
          <w:sz w:val="22"/>
          <w:szCs w:val="22"/>
        </w:rPr>
        <w:t xml:space="preserve">Postępowanie prowadzone jest za pomocą Platformy Zakupowej Zamawiającego (dalej: „Platforma”) </w:t>
      </w:r>
      <w:r w:rsidR="00114F26" w:rsidRPr="009E224F">
        <w:rPr>
          <w:rFonts w:ascii="Arial" w:hAnsi="Arial" w:cs="Arial"/>
          <w:bCs/>
          <w:sz w:val="22"/>
          <w:szCs w:val="22"/>
        </w:rPr>
        <w:t>dostępnej</w:t>
      </w:r>
      <w:r w:rsidR="00343452" w:rsidRPr="009E224F">
        <w:rPr>
          <w:rFonts w:ascii="Arial" w:hAnsi="Arial" w:cs="Arial"/>
          <w:bCs/>
          <w:sz w:val="22"/>
          <w:szCs w:val="22"/>
        </w:rPr>
        <w:t xml:space="preserve"> pod adresem: </w:t>
      </w:r>
      <w:r w:rsidR="00D33849" w:rsidRPr="009E224F">
        <w:rPr>
          <w:rFonts w:ascii="Arial" w:hAnsi="Arial" w:cs="Arial"/>
          <w:bCs/>
          <w:sz w:val="22"/>
          <w:szCs w:val="22"/>
          <w:u w:val="single"/>
        </w:rPr>
        <w:t>https://</w:t>
      </w:r>
      <w:hyperlink r:id="rId14" w:history="1">
        <w:r w:rsidR="00D33849" w:rsidRPr="009E224F">
          <w:rPr>
            <w:rFonts w:ascii="Arial" w:hAnsi="Arial" w:cs="Arial"/>
            <w:bCs/>
            <w:sz w:val="22"/>
            <w:szCs w:val="22"/>
            <w:u w:val="single"/>
          </w:rPr>
          <w:t>platformazakupowa.plk-sa.pl</w:t>
        </w:r>
      </w:hyperlink>
    </w:p>
    <w:p w14:paraId="22023E1A" w14:textId="3B59A832" w:rsidR="009815EE" w:rsidRPr="009E224F" w:rsidRDefault="009815EE" w:rsidP="00C23712">
      <w:pPr>
        <w:pStyle w:val="Akapitzlist"/>
        <w:numPr>
          <w:ilvl w:val="0"/>
          <w:numId w:val="23"/>
        </w:numPr>
        <w:spacing w:line="360" w:lineRule="auto"/>
        <w:ind w:left="284"/>
        <w:rPr>
          <w:rFonts w:ascii="Arial" w:hAnsi="Arial" w:cs="Arial"/>
          <w:bCs/>
          <w:sz w:val="22"/>
          <w:szCs w:val="22"/>
        </w:rPr>
      </w:pPr>
      <w:r w:rsidRPr="009E224F">
        <w:rPr>
          <w:rFonts w:ascii="Arial" w:hAnsi="Arial" w:cs="Arial"/>
          <w:bCs/>
          <w:sz w:val="22"/>
          <w:szCs w:val="22"/>
        </w:rPr>
        <w:t xml:space="preserve">Na platformie Zakupowej w zakładce </w:t>
      </w:r>
      <w:r w:rsidRPr="009E224F">
        <w:rPr>
          <w:rFonts w:ascii="Arial" w:hAnsi="Arial" w:cs="Arial"/>
          <w:bCs/>
          <w:i/>
          <w:sz w:val="22"/>
          <w:szCs w:val="22"/>
        </w:rPr>
        <w:t xml:space="preserve">Regulacje i procedury procesu zakupowego </w:t>
      </w:r>
      <w:r w:rsidRPr="009E224F">
        <w:rPr>
          <w:rFonts w:ascii="Arial" w:hAnsi="Arial" w:cs="Arial"/>
          <w:bCs/>
          <w:sz w:val="22"/>
          <w:szCs w:val="22"/>
        </w:rPr>
        <w:t xml:space="preserve">dostępny jest </w:t>
      </w:r>
      <w:r w:rsidRPr="009E224F">
        <w:rPr>
          <w:rFonts w:ascii="Arial" w:hAnsi="Arial" w:cs="Arial"/>
          <w:b/>
          <w:bCs/>
          <w:sz w:val="22"/>
          <w:szCs w:val="22"/>
        </w:rPr>
        <w:t>Podręcznik dla Wykonawców</w:t>
      </w:r>
      <w:r w:rsidRPr="009E224F">
        <w:rPr>
          <w:rFonts w:ascii="Arial" w:hAnsi="Arial" w:cs="Arial"/>
          <w:bCs/>
          <w:sz w:val="22"/>
          <w:szCs w:val="22"/>
        </w:rPr>
        <w:t xml:space="preserve"> (dalej: </w:t>
      </w:r>
      <w:r w:rsidRPr="009E224F">
        <w:rPr>
          <w:rFonts w:ascii="Arial" w:hAnsi="Arial" w:cs="Arial"/>
          <w:b/>
          <w:bCs/>
          <w:sz w:val="22"/>
          <w:szCs w:val="22"/>
        </w:rPr>
        <w:t>Podręcznik</w:t>
      </w:r>
      <w:r w:rsidRPr="009E224F">
        <w:rPr>
          <w:rFonts w:ascii="Arial" w:hAnsi="Arial" w:cs="Arial"/>
          <w:bCs/>
          <w:sz w:val="22"/>
          <w:szCs w:val="22"/>
        </w:rPr>
        <w:t xml:space="preserve">) zawierający opis sposobu korzystania z Platformy oraz jej wymagania techniczne. Wykonawca zobowiązany jest postępować zgodnie z instrukcjami zawartymi w </w:t>
      </w:r>
      <w:r w:rsidRPr="009E224F">
        <w:rPr>
          <w:rFonts w:ascii="Arial" w:hAnsi="Arial" w:cs="Arial"/>
          <w:b/>
          <w:bCs/>
          <w:sz w:val="22"/>
          <w:szCs w:val="22"/>
        </w:rPr>
        <w:t>Podręczniku</w:t>
      </w:r>
      <w:r w:rsidRPr="009E224F">
        <w:rPr>
          <w:rFonts w:ascii="Arial" w:hAnsi="Arial" w:cs="Arial"/>
          <w:bCs/>
          <w:sz w:val="22"/>
          <w:szCs w:val="22"/>
        </w:rPr>
        <w:t>.</w:t>
      </w:r>
    </w:p>
    <w:p w14:paraId="69706435" w14:textId="471F98DB" w:rsidR="006017C3" w:rsidRPr="009E224F" w:rsidRDefault="006017C3" w:rsidP="00C23712">
      <w:pPr>
        <w:pStyle w:val="Akapitzlist"/>
        <w:numPr>
          <w:ilvl w:val="0"/>
          <w:numId w:val="23"/>
        </w:numPr>
        <w:spacing w:line="360" w:lineRule="auto"/>
        <w:ind w:left="284"/>
        <w:rPr>
          <w:rFonts w:ascii="Arial" w:hAnsi="Arial" w:cs="Arial"/>
          <w:bCs/>
          <w:sz w:val="22"/>
          <w:szCs w:val="22"/>
        </w:rPr>
      </w:pPr>
      <w:r w:rsidRPr="009E224F">
        <w:rPr>
          <w:rFonts w:ascii="Arial" w:hAnsi="Arial" w:cs="Arial"/>
          <w:bCs/>
          <w:sz w:val="22"/>
          <w:szCs w:val="22"/>
        </w:rPr>
        <w:t>Wykonawca zobowiązany jest do zapoznania się z treścią Specyfikacji Warunków Zamówienia</w:t>
      </w:r>
      <w:r w:rsidR="00960207" w:rsidRPr="009E224F">
        <w:rPr>
          <w:rFonts w:ascii="Arial" w:hAnsi="Arial" w:cs="Arial"/>
          <w:bCs/>
          <w:sz w:val="22"/>
          <w:szCs w:val="22"/>
        </w:rPr>
        <w:t xml:space="preserve"> oraz innych Dokumentów zamówienia</w:t>
      </w:r>
      <w:r w:rsidR="001C35CE" w:rsidRPr="009E224F">
        <w:rPr>
          <w:rFonts w:ascii="Arial" w:hAnsi="Arial" w:cs="Arial"/>
          <w:bCs/>
          <w:sz w:val="22"/>
          <w:szCs w:val="22"/>
        </w:rPr>
        <w:t xml:space="preserve"> </w:t>
      </w:r>
      <w:r w:rsidRPr="009E224F">
        <w:rPr>
          <w:rFonts w:ascii="Arial" w:hAnsi="Arial" w:cs="Arial"/>
          <w:bCs/>
          <w:sz w:val="22"/>
          <w:szCs w:val="22"/>
        </w:rPr>
        <w:t xml:space="preserve">i uznaje się związanym określonymi </w:t>
      </w:r>
      <w:r w:rsidR="00960207" w:rsidRPr="009E224F">
        <w:rPr>
          <w:rFonts w:ascii="Arial" w:hAnsi="Arial" w:cs="Arial"/>
          <w:bCs/>
          <w:sz w:val="22"/>
          <w:szCs w:val="22"/>
        </w:rPr>
        <w:t xml:space="preserve"> </w:t>
      </w:r>
      <w:r w:rsidRPr="009E224F">
        <w:rPr>
          <w:rFonts w:ascii="Arial" w:hAnsi="Arial" w:cs="Arial"/>
          <w:bCs/>
          <w:sz w:val="22"/>
          <w:szCs w:val="22"/>
        </w:rPr>
        <w:t>w niej</w:t>
      </w:r>
      <w:r w:rsidR="001118DC" w:rsidRPr="009E224F">
        <w:rPr>
          <w:rFonts w:ascii="Arial" w:hAnsi="Arial" w:cs="Arial"/>
          <w:bCs/>
          <w:sz w:val="22"/>
          <w:szCs w:val="22"/>
        </w:rPr>
        <w:t xml:space="preserve"> postanowieniami i </w:t>
      </w:r>
      <w:r w:rsidRPr="009E224F">
        <w:rPr>
          <w:rFonts w:ascii="Arial" w:hAnsi="Arial" w:cs="Arial"/>
          <w:bCs/>
          <w:sz w:val="22"/>
          <w:szCs w:val="22"/>
        </w:rPr>
        <w:t xml:space="preserve">zasadami </w:t>
      </w:r>
      <w:r w:rsidR="004A34E7" w:rsidRPr="009E224F">
        <w:rPr>
          <w:rFonts w:ascii="Arial" w:hAnsi="Arial" w:cs="Arial"/>
          <w:bCs/>
          <w:sz w:val="22"/>
          <w:szCs w:val="22"/>
        </w:rPr>
        <w:t>postępowania, co</w:t>
      </w:r>
      <w:r w:rsidRPr="009E224F">
        <w:rPr>
          <w:rFonts w:ascii="Arial" w:hAnsi="Arial" w:cs="Arial"/>
          <w:bCs/>
          <w:sz w:val="22"/>
          <w:szCs w:val="22"/>
        </w:rPr>
        <w:t xml:space="preserve"> potwierdza poprzez złożenie podpisanego oświadczenia stanowiącego </w:t>
      </w:r>
      <w:r w:rsidRPr="009E224F">
        <w:rPr>
          <w:rFonts w:ascii="Arial" w:hAnsi="Arial" w:cs="Arial"/>
          <w:b/>
          <w:bCs/>
          <w:sz w:val="22"/>
          <w:szCs w:val="22"/>
        </w:rPr>
        <w:t xml:space="preserve">Załącznik </w:t>
      </w:r>
      <w:r w:rsidR="00D753D6" w:rsidRPr="009E224F">
        <w:rPr>
          <w:rFonts w:ascii="Arial" w:hAnsi="Arial" w:cs="Arial"/>
          <w:b/>
          <w:bCs/>
          <w:sz w:val="22"/>
          <w:szCs w:val="22"/>
        </w:rPr>
        <w:t>nr</w:t>
      </w:r>
      <w:r w:rsidR="00D576EA" w:rsidRPr="009E224F">
        <w:rPr>
          <w:rFonts w:ascii="Arial" w:hAnsi="Arial" w:cs="Arial"/>
          <w:b/>
          <w:bCs/>
          <w:sz w:val="22"/>
          <w:szCs w:val="22"/>
        </w:rPr>
        <w:t xml:space="preserve"> </w:t>
      </w:r>
      <w:r w:rsidR="00604A1C" w:rsidRPr="009E224F">
        <w:rPr>
          <w:rFonts w:ascii="Arial" w:hAnsi="Arial" w:cs="Arial"/>
          <w:b/>
          <w:bCs/>
          <w:sz w:val="22"/>
          <w:szCs w:val="22"/>
        </w:rPr>
        <w:t>2</w:t>
      </w:r>
      <w:r w:rsidR="00C62DF6" w:rsidRPr="009E224F">
        <w:rPr>
          <w:rFonts w:ascii="Arial" w:hAnsi="Arial" w:cs="Arial"/>
          <w:b/>
          <w:bCs/>
          <w:sz w:val="22"/>
          <w:szCs w:val="22"/>
        </w:rPr>
        <w:t xml:space="preserve"> do S</w:t>
      </w:r>
      <w:r w:rsidRPr="009E224F">
        <w:rPr>
          <w:rFonts w:ascii="Arial" w:hAnsi="Arial" w:cs="Arial"/>
          <w:b/>
          <w:bCs/>
          <w:sz w:val="22"/>
          <w:szCs w:val="22"/>
        </w:rPr>
        <w:t>WZ</w:t>
      </w:r>
      <w:r w:rsidRPr="009E224F">
        <w:rPr>
          <w:rFonts w:ascii="Arial" w:hAnsi="Arial" w:cs="Arial"/>
          <w:bCs/>
          <w:sz w:val="22"/>
          <w:szCs w:val="22"/>
        </w:rPr>
        <w:t>.</w:t>
      </w:r>
    </w:p>
    <w:p w14:paraId="17C133DA" w14:textId="649AB18C" w:rsidR="003B46CD" w:rsidRPr="009E224F" w:rsidRDefault="003B46CD" w:rsidP="00C23712">
      <w:pPr>
        <w:pStyle w:val="Akapitzlist"/>
        <w:numPr>
          <w:ilvl w:val="0"/>
          <w:numId w:val="23"/>
        </w:numPr>
        <w:spacing w:line="360" w:lineRule="auto"/>
        <w:ind w:left="284"/>
        <w:rPr>
          <w:rFonts w:ascii="Arial" w:hAnsi="Arial" w:cs="Arial"/>
          <w:bCs/>
          <w:sz w:val="22"/>
          <w:szCs w:val="22"/>
        </w:rPr>
      </w:pPr>
      <w:r w:rsidRPr="009E224F">
        <w:rPr>
          <w:rFonts w:ascii="Arial" w:hAnsi="Arial" w:cs="Arial"/>
          <w:bCs/>
          <w:sz w:val="22"/>
          <w:szCs w:val="22"/>
        </w:rPr>
        <w:t xml:space="preserve">Zamawiający dopuszcza udział </w:t>
      </w:r>
      <w:r w:rsidR="00DC5B9B" w:rsidRPr="009E224F">
        <w:rPr>
          <w:rFonts w:ascii="Arial" w:hAnsi="Arial" w:cs="Arial"/>
          <w:bCs/>
          <w:sz w:val="22"/>
          <w:szCs w:val="22"/>
        </w:rPr>
        <w:t>w p</w:t>
      </w:r>
      <w:r w:rsidRPr="009E224F">
        <w:rPr>
          <w:rFonts w:ascii="Arial" w:hAnsi="Arial" w:cs="Arial"/>
          <w:bCs/>
          <w:sz w:val="22"/>
          <w:szCs w:val="22"/>
        </w:rPr>
        <w:t>ostępowaniu zakupowym Wykonawców wspólnie</w:t>
      </w:r>
      <w:r w:rsidR="00E03C52" w:rsidRPr="009E224F">
        <w:rPr>
          <w:rFonts w:ascii="Arial" w:hAnsi="Arial" w:cs="Arial"/>
          <w:bCs/>
          <w:sz w:val="22"/>
          <w:szCs w:val="22"/>
        </w:rPr>
        <w:t xml:space="preserve"> ubiegających się o udzielenie Z</w:t>
      </w:r>
      <w:r w:rsidRPr="009E224F">
        <w:rPr>
          <w:rFonts w:ascii="Arial" w:hAnsi="Arial" w:cs="Arial"/>
          <w:bCs/>
          <w:sz w:val="22"/>
          <w:szCs w:val="22"/>
        </w:rPr>
        <w:t xml:space="preserve">amówienia (konsorcjum). </w:t>
      </w:r>
      <w:r w:rsidR="00485C8A" w:rsidRPr="009E224F">
        <w:rPr>
          <w:rFonts w:ascii="Arial" w:hAnsi="Arial" w:cs="Arial"/>
          <w:bCs/>
          <w:sz w:val="22"/>
          <w:szCs w:val="22"/>
        </w:rPr>
        <w:t>Wykonawcy występujący wspólnie w postępowaniu zobligowani są ustanowić pełnomocnika do reprezentowania ich w postępowaniu zakupowym.</w:t>
      </w:r>
      <w:r w:rsidR="007C6084" w:rsidRPr="009E224F">
        <w:rPr>
          <w:rFonts w:ascii="Arial" w:hAnsi="Arial" w:cs="Arial"/>
          <w:bCs/>
          <w:sz w:val="22"/>
          <w:szCs w:val="22"/>
        </w:rPr>
        <w:t xml:space="preserve"> Pełnomocnictwo należy złożyć </w:t>
      </w:r>
      <w:r w:rsidR="00225113" w:rsidRPr="009E224F">
        <w:rPr>
          <w:rFonts w:ascii="Arial" w:hAnsi="Arial" w:cs="Arial"/>
          <w:bCs/>
          <w:sz w:val="22"/>
          <w:szCs w:val="22"/>
        </w:rPr>
        <w:t>wraz z ofertą</w:t>
      </w:r>
      <w:r w:rsidR="007C6084" w:rsidRPr="009E224F">
        <w:rPr>
          <w:rFonts w:ascii="Arial" w:hAnsi="Arial" w:cs="Arial"/>
          <w:bCs/>
          <w:sz w:val="22"/>
          <w:szCs w:val="22"/>
        </w:rPr>
        <w:t>.</w:t>
      </w:r>
    </w:p>
    <w:p w14:paraId="7366E537" w14:textId="77777777" w:rsidR="002727BB" w:rsidRPr="009E224F" w:rsidRDefault="00542FE4" w:rsidP="00C23712">
      <w:pPr>
        <w:pStyle w:val="Akapitzlist"/>
        <w:numPr>
          <w:ilvl w:val="0"/>
          <w:numId w:val="23"/>
        </w:numPr>
        <w:spacing w:line="360" w:lineRule="auto"/>
        <w:ind w:left="284"/>
        <w:rPr>
          <w:rFonts w:ascii="Arial" w:hAnsi="Arial" w:cs="Arial"/>
          <w:bCs/>
          <w:sz w:val="22"/>
          <w:szCs w:val="22"/>
        </w:rPr>
      </w:pPr>
      <w:r w:rsidRPr="009E224F">
        <w:rPr>
          <w:rFonts w:ascii="Arial" w:hAnsi="Arial" w:cs="Arial"/>
          <w:bCs/>
          <w:sz w:val="22"/>
          <w:szCs w:val="22"/>
        </w:rPr>
        <w:t>Wykonawca zobowiązany jest do zachowania w poufności wszelkich informacji prawnie chronionych uzyskanych w trakcie negocjacji oraz w trakcie realizacji umowy.</w:t>
      </w:r>
    </w:p>
    <w:p w14:paraId="4E0193D1" w14:textId="5EFC0A85" w:rsidR="00542FE4" w:rsidRPr="00C27ECB" w:rsidRDefault="00D41105" w:rsidP="00C23712">
      <w:pPr>
        <w:pStyle w:val="Akapitzlist"/>
        <w:numPr>
          <w:ilvl w:val="0"/>
          <w:numId w:val="23"/>
        </w:numPr>
        <w:spacing w:line="360" w:lineRule="auto"/>
        <w:ind w:left="284"/>
        <w:rPr>
          <w:rFonts w:ascii="Arial" w:hAnsi="Arial" w:cs="Arial"/>
          <w:bCs/>
          <w:sz w:val="22"/>
          <w:szCs w:val="22"/>
        </w:rPr>
      </w:pPr>
      <w:r w:rsidRPr="009E224F">
        <w:rPr>
          <w:rFonts w:ascii="Arial" w:hAnsi="Arial" w:cs="Arial"/>
          <w:bCs/>
          <w:sz w:val="22"/>
          <w:szCs w:val="22"/>
          <w:u w:val="single"/>
        </w:rPr>
        <w:t>Zamawiający prosi, aby w miarę możliwości ewentualne zadawanie pytań na Platformie</w:t>
      </w:r>
      <w:r w:rsidR="007C2D9B" w:rsidRPr="009E224F">
        <w:rPr>
          <w:rFonts w:ascii="Arial" w:hAnsi="Arial" w:cs="Arial"/>
          <w:bCs/>
          <w:sz w:val="22"/>
          <w:szCs w:val="22"/>
        </w:rPr>
        <w:t xml:space="preserve">  </w:t>
      </w:r>
      <w:r w:rsidRPr="009E224F">
        <w:rPr>
          <w:rFonts w:ascii="Arial" w:hAnsi="Arial" w:cs="Arial"/>
          <w:bCs/>
          <w:sz w:val="22"/>
          <w:szCs w:val="22"/>
          <w:u w:val="single"/>
        </w:rPr>
        <w:t>Zakupowej odbywało się poprzez zamieszczenie 1 pliku z pytaniami</w:t>
      </w:r>
      <w:r w:rsidR="00D42222" w:rsidRPr="009E224F">
        <w:rPr>
          <w:rFonts w:ascii="Arial" w:hAnsi="Arial" w:cs="Arial"/>
          <w:bCs/>
          <w:sz w:val="22"/>
          <w:szCs w:val="22"/>
          <w:u w:val="single"/>
        </w:rPr>
        <w:t>.</w:t>
      </w:r>
    </w:p>
    <w:p w14:paraId="4AB46271" w14:textId="05315602" w:rsidR="00C27ECB" w:rsidRPr="009E224F" w:rsidRDefault="00C27ECB" w:rsidP="00C23712">
      <w:pPr>
        <w:pStyle w:val="Akapitzlist"/>
        <w:numPr>
          <w:ilvl w:val="0"/>
          <w:numId w:val="23"/>
        </w:numPr>
        <w:spacing w:line="360" w:lineRule="auto"/>
        <w:ind w:left="284"/>
        <w:rPr>
          <w:rFonts w:ascii="Arial" w:hAnsi="Arial" w:cs="Arial"/>
          <w:bCs/>
          <w:sz w:val="22"/>
          <w:szCs w:val="22"/>
        </w:rPr>
      </w:pPr>
      <w:r w:rsidRPr="00877371">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1E906207" w14:textId="77777777" w:rsidR="004D5FE8" w:rsidRPr="009E224F" w:rsidRDefault="004D5FE8" w:rsidP="004D5FE8">
      <w:pPr>
        <w:pStyle w:val="Akapitzlist"/>
        <w:spacing w:line="360" w:lineRule="auto"/>
        <w:ind w:left="284"/>
        <w:rPr>
          <w:rFonts w:ascii="Arial" w:hAnsi="Arial" w:cs="Arial"/>
          <w:bCs/>
          <w:color w:val="FF0000"/>
          <w:sz w:val="22"/>
          <w:szCs w:val="22"/>
        </w:rPr>
      </w:pPr>
    </w:p>
    <w:p w14:paraId="138A6282" w14:textId="163E9FEC" w:rsidR="00BF2E60" w:rsidRPr="009E224F" w:rsidRDefault="00B564BE" w:rsidP="0041338E">
      <w:pPr>
        <w:pStyle w:val="Nagwek1"/>
      </w:pPr>
      <w:bookmarkStart w:id="1" w:name="_Toc135729377"/>
      <w:r w:rsidRPr="009E224F">
        <w:lastRenderedPageBreak/>
        <w:t xml:space="preserve">Rozdział </w:t>
      </w:r>
      <w:r w:rsidR="00D73AD6" w:rsidRPr="009E224F">
        <w:t>II</w:t>
      </w:r>
      <w:r w:rsidR="003E10F6" w:rsidRPr="009E224F">
        <w:t xml:space="preserve"> –</w:t>
      </w:r>
      <w:r w:rsidR="00900672" w:rsidRPr="009E224F">
        <w:t xml:space="preserve"> Opis </w:t>
      </w:r>
      <w:r w:rsidR="00E03C52" w:rsidRPr="009E224F">
        <w:t>P</w:t>
      </w:r>
      <w:r w:rsidR="00900672" w:rsidRPr="009E224F">
        <w:t>rzedmiot</w:t>
      </w:r>
      <w:r w:rsidR="001118DC" w:rsidRPr="009E224F">
        <w:t xml:space="preserve">u </w:t>
      </w:r>
      <w:r w:rsidR="00E03C52" w:rsidRPr="009E224F">
        <w:t>Z</w:t>
      </w:r>
      <w:r w:rsidR="001118DC" w:rsidRPr="009E224F">
        <w:t>amówienia i termin wykonania</w:t>
      </w:r>
      <w:bookmarkEnd w:id="1"/>
      <w:r w:rsidRPr="009E224F">
        <w:tab/>
      </w:r>
    </w:p>
    <w:p w14:paraId="537FF4E5" w14:textId="77777777" w:rsidR="00B044E1" w:rsidRDefault="00B044E1" w:rsidP="00B044E1">
      <w:pPr>
        <w:pStyle w:val="Akapitzlist"/>
        <w:spacing w:line="360" w:lineRule="auto"/>
        <w:ind w:left="284"/>
        <w:rPr>
          <w:rFonts w:ascii="Arial" w:hAnsi="Arial" w:cs="Arial"/>
          <w:b/>
          <w:bCs/>
          <w:szCs w:val="22"/>
        </w:rPr>
      </w:pPr>
    </w:p>
    <w:p w14:paraId="55BE6CBD" w14:textId="77777777" w:rsidR="002C5C6E" w:rsidRPr="009E224F" w:rsidRDefault="002C5C6E" w:rsidP="00B044E1">
      <w:pPr>
        <w:pStyle w:val="Akapitzlist"/>
        <w:spacing w:line="360" w:lineRule="auto"/>
        <w:ind w:left="284"/>
        <w:rPr>
          <w:rFonts w:ascii="Arial" w:hAnsi="Arial" w:cs="Arial"/>
          <w:b/>
          <w:bCs/>
          <w:szCs w:val="22"/>
        </w:rPr>
      </w:pPr>
    </w:p>
    <w:p w14:paraId="5096E34F" w14:textId="08258ADD" w:rsidR="006C047C" w:rsidRPr="00816CB9" w:rsidRDefault="000A5A09" w:rsidP="00816CB9">
      <w:pPr>
        <w:pStyle w:val="Bezodstpw"/>
        <w:numPr>
          <w:ilvl w:val="0"/>
          <w:numId w:val="32"/>
        </w:numPr>
        <w:spacing w:line="360" w:lineRule="auto"/>
        <w:ind w:left="426"/>
        <w:rPr>
          <w:rFonts w:ascii="Arial" w:hAnsi="Arial" w:cs="Arial"/>
          <w:color w:val="000000"/>
          <w:shd w:val="clear" w:color="auto" w:fill="FFFFFF"/>
        </w:rPr>
      </w:pPr>
      <w:r w:rsidRPr="00A836D3">
        <w:rPr>
          <w:rFonts w:ascii="Arial" w:hAnsi="Arial" w:cs="Arial"/>
        </w:rPr>
        <w:t xml:space="preserve">Przedmiotem niniejszego Zamówienia jest </w:t>
      </w:r>
      <w:r w:rsidR="00816CB9" w:rsidRPr="00816CB9">
        <w:rPr>
          <w:rFonts w:ascii="Arial" w:hAnsi="Arial" w:cs="Arial"/>
          <w:color w:val="000000"/>
          <w:shd w:val="clear" w:color="auto" w:fill="FFFFFF"/>
        </w:rPr>
        <w:t xml:space="preserve">dostawa przez Wykonawcę części i </w:t>
      </w:r>
      <w:r w:rsidR="00210F4A" w:rsidRPr="00210F4A">
        <w:rPr>
          <w:rFonts w:ascii="Arial" w:hAnsi="Arial" w:cs="Arial"/>
          <w:color w:val="000000"/>
          <w:shd w:val="clear" w:color="auto" w:fill="FFFFFF"/>
        </w:rPr>
        <w:t>podzespołów do systemów i urządzeń produkcji FRAUSCHER Polska</w:t>
      </w:r>
      <w:r w:rsidR="00210F4A">
        <w:rPr>
          <w:rFonts w:ascii="Arial" w:hAnsi="Arial" w:cs="Arial"/>
          <w:color w:val="000000"/>
          <w:shd w:val="clear" w:color="auto" w:fill="FFFFFF"/>
        </w:rPr>
        <w:t xml:space="preserve"> </w:t>
      </w:r>
      <w:r w:rsidR="00816CB9" w:rsidRPr="00816CB9">
        <w:rPr>
          <w:rFonts w:ascii="Arial" w:hAnsi="Arial" w:cs="Arial"/>
          <w:color w:val="000000"/>
          <w:shd w:val="clear" w:color="auto" w:fill="FFFFFF"/>
        </w:rPr>
        <w:t>dla potrzeb Zakładu Linii Kolejowych w Opolu</w:t>
      </w:r>
      <w:r w:rsidR="00A836D3" w:rsidRPr="00816CB9">
        <w:rPr>
          <w:rFonts w:ascii="Arial" w:hAnsi="Arial" w:cs="Arial"/>
        </w:rPr>
        <w:t xml:space="preserve"> </w:t>
      </w:r>
      <w:r w:rsidR="009E224F" w:rsidRPr="00816CB9">
        <w:rPr>
          <w:rFonts w:ascii="Arial" w:hAnsi="Arial" w:cs="Arial"/>
        </w:rPr>
        <w:t>(dalej: „</w:t>
      </w:r>
      <w:r w:rsidR="002C5C6E" w:rsidRPr="00816CB9">
        <w:rPr>
          <w:rFonts w:ascii="Arial" w:hAnsi="Arial" w:cs="Arial"/>
          <w:b/>
          <w:bCs/>
        </w:rPr>
        <w:t>Zamówienie</w:t>
      </w:r>
      <w:r w:rsidR="00A836D3" w:rsidRPr="00816CB9">
        <w:rPr>
          <w:rFonts w:ascii="Arial" w:hAnsi="Arial" w:cs="Arial"/>
        </w:rPr>
        <w:t>”)</w:t>
      </w:r>
      <w:r w:rsidR="00E71EAD" w:rsidRPr="00816CB9">
        <w:rPr>
          <w:rFonts w:ascii="Arial" w:hAnsi="Arial" w:cs="Arial"/>
        </w:rPr>
        <w:t xml:space="preserve">, </w:t>
      </w:r>
      <w:r w:rsidR="003A2037" w:rsidRPr="00816CB9">
        <w:rPr>
          <w:rFonts w:ascii="Arial" w:hAnsi="Arial" w:cs="Arial"/>
        </w:rPr>
        <w:t>szczegółowo opisanych w </w:t>
      </w:r>
      <w:r w:rsidR="003A2037" w:rsidRPr="00816CB9">
        <w:rPr>
          <w:rFonts w:ascii="Arial" w:hAnsi="Arial" w:cs="Arial"/>
          <w:b/>
          <w:bCs/>
        </w:rPr>
        <w:t>Załączniku nr 2</w:t>
      </w:r>
      <w:r w:rsidR="003A2037" w:rsidRPr="00816CB9">
        <w:rPr>
          <w:rFonts w:ascii="Arial" w:hAnsi="Arial" w:cs="Arial"/>
        </w:rPr>
        <w:t xml:space="preserve"> do Umowy wraz z transportem do wskazanych punktów dostaw których lokalizację określa </w:t>
      </w:r>
      <w:r w:rsidR="003A2037" w:rsidRPr="00816CB9">
        <w:rPr>
          <w:rFonts w:ascii="Arial" w:hAnsi="Arial" w:cs="Arial"/>
          <w:b/>
          <w:bCs/>
        </w:rPr>
        <w:t>Załącznik nr 3</w:t>
      </w:r>
      <w:r w:rsidR="003A2037" w:rsidRPr="00816CB9">
        <w:rPr>
          <w:rFonts w:ascii="Arial" w:hAnsi="Arial" w:cs="Arial"/>
        </w:rPr>
        <w:t xml:space="preserve"> do Umowy</w:t>
      </w:r>
      <w:r w:rsidR="00A836D3" w:rsidRPr="00816CB9">
        <w:rPr>
          <w:rFonts w:ascii="Arial" w:hAnsi="Arial" w:cs="Arial"/>
        </w:rPr>
        <w:t>.</w:t>
      </w:r>
    </w:p>
    <w:p w14:paraId="17C70C35" w14:textId="0CC3E5AE" w:rsidR="006C047C" w:rsidRDefault="006C047C" w:rsidP="00ED311C">
      <w:pPr>
        <w:pStyle w:val="Bezodstpw"/>
        <w:numPr>
          <w:ilvl w:val="0"/>
          <w:numId w:val="32"/>
        </w:numPr>
        <w:spacing w:line="360" w:lineRule="auto"/>
        <w:ind w:left="426"/>
        <w:rPr>
          <w:rFonts w:ascii="Arial" w:hAnsi="Arial" w:cs="Arial"/>
        </w:rPr>
      </w:pPr>
      <w:r w:rsidRPr="006C047C">
        <w:rPr>
          <w:rFonts w:ascii="Arial" w:hAnsi="Arial" w:cs="Arial"/>
        </w:rPr>
        <w:t xml:space="preserve">Termin realizacji </w:t>
      </w:r>
      <w:r w:rsidR="00ED311C">
        <w:rPr>
          <w:rFonts w:ascii="Arial" w:hAnsi="Arial" w:cs="Arial"/>
        </w:rPr>
        <w:t>Zamówienia:</w:t>
      </w:r>
      <w:r w:rsidRPr="006C047C">
        <w:rPr>
          <w:rFonts w:ascii="Arial" w:hAnsi="Arial" w:cs="Arial"/>
        </w:rPr>
        <w:t xml:space="preserve"> </w:t>
      </w:r>
      <w:r w:rsidR="00ED311C">
        <w:rPr>
          <w:rFonts w:ascii="Arial" w:hAnsi="Arial" w:cs="Arial"/>
        </w:rPr>
        <w:t>od dnia zawarcia Umowy i obowiązuje przez okres 90 dni od dnia podpisania Umowy</w:t>
      </w:r>
      <w:r w:rsidRPr="006C047C">
        <w:rPr>
          <w:rFonts w:ascii="Arial" w:hAnsi="Arial" w:cs="Arial"/>
        </w:rPr>
        <w:t>.</w:t>
      </w:r>
      <w:r w:rsidR="00ED311C">
        <w:rPr>
          <w:rFonts w:ascii="Arial" w:hAnsi="Arial" w:cs="Arial"/>
        </w:rPr>
        <w:t xml:space="preserve"> </w:t>
      </w:r>
    </w:p>
    <w:p w14:paraId="27455E4A" w14:textId="77777777" w:rsidR="006C047C" w:rsidRDefault="009550FE" w:rsidP="00ED311C">
      <w:pPr>
        <w:pStyle w:val="Bezodstpw"/>
        <w:numPr>
          <w:ilvl w:val="0"/>
          <w:numId w:val="32"/>
        </w:numPr>
        <w:spacing w:line="360" w:lineRule="auto"/>
        <w:ind w:left="426"/>
        <w:rPr>
          <w:rFonts w:ascii="Arial" w:hAnsi="Arial" w:cs="Arial"/>
        </w:rPr>
      </w:pPr>
      <w:r w:rsidRPr="006C047C">
        <w:rPr>
          <w:rFonts w:ascii="Arial" w:hAnsi="Arial" w:cs="Arial"/>
        </w:rPr>
        <w:t xml:space="preserve">Wszystkie dostarczone materiały muszą być fabrycznie nowe, nowo wytworzone w całości, bez śladów używania i uszkodzeń, nieregenerowane, </w:t>
      </w:r>
      <w:proofErr w:type="spellStart"/>
      <w:r w:rsidRPr="006C047C">
        <w:rPr>
          <w:rFonts w:ascii="Arial" w:hAnsi="Arial" w:cs="Arial"/>
        </w:rPr>
        <w:t>nierefabrykowane</w:t>
      </w:r>
      <w:proofErr w:type="spellEnd"/>
      <w:r w:rsidRPr="006C047C">
        <w:rPr>
          <w:rFonts w:ascii="Arial" w:hAnsi="Arial" w:cs="Arial"/>
        </w:rPr>
        <w:t>.</w:t>
      </w:r>
    </w:p>
    <w:p w14:paraId="73CBFD3A" w14:textId="0A39F426" w:rsidR="00C9744D" w:rsidRPr="006C047C" w:rsidRDefault="00983CD4" w:rsidP="00ED311C">
      <w:pPr>
        <w:pStyle w:val="Bezodstpw"/>
        <w:numPr>
          <w:ilvl w:val="0"/>
          <w:numId w:val="32"/>
        </w:numPr>
        <w:spacing w:line="360" w:lineRule="auto"/>
        <w:ind w:left="426"/>
        <w:rPr>
          <w:rFonts w:ascii="Arial" w:hAnsi="Arial" w:cs="Arial"/>
        </w:rPr>
      </w:pPr>
      <w:r w:rsidRPr="006C047C">
        <w:rPr>
          <w:rFonts w:ascii="Arial" w:hAnsi="Arial" w:cs="Arial"/>
        </w:rPr>
        <w:t xml:space="preserve">Miejsce realizacji zamówienia </w:t>
      </w:r>
      <w:r w:rsidR="00591BAD" w:rsidRPr="00591BAD">
        <w:rPr>
          <w:rFonts w:ascii="Arial" w:hAnsi="Arial" w:cs="Arial"/>
        </w:rPr>
        <w:t>na obszarze działania Zakładu Linii Kolejowych w Opolu dla</w:t>
      </w:r>
      <w:r w:rsidR="00591BAD">
        <w:rPr>
          <w:rFonts w:ascii="Arial" w:hAnsi="Arial" w:cs="Arial"/>
        </w:rPr>
        <w:t xml:space="preserve">: </w:t>
      </w:r>
      <w:r w:rsidR="00591BAD">
        <w:rPr>
          <w:rFonts w:ascii="Arial" w:hAnsi="Arial" w:cs="Arial"/>
        </w:rPr>
        <w:br/>
        <w:t xml:space="preserve">1) </w:t>
      </w:r>
      <w:r w:rsidRPr="006C047C">
        <w:rPr>
          <w:rFonts w:ascii="Arial" w:hAnsi="Arial" w:cs="Arial"/>
        </w:rPr>
        <w:t>Sekcja Eksploatacji w Opolu Głównym</w:t>
      </w:r>
      <w:r w:rsidR="002B4771" w:rsidRPr="006C047C">
        <w:rPr>
          <w:rFonts w:ascii="Arial" w:hAnsi="Arial" w:cs="Arial"/>
        </w:rPr>
        <w:t xml:space="preserve"> (Opole, Brzeg</w:t>
      </w:r>
      <w:r w:rsidR="00591BAD">
        <w:rPr>
          <w:rFonts w:ascii="Arial" w:hAnsi="Arial" w:cs="Arial"/>
        </w:rPr>
        <w:t xml:space="preserve">, </w:t>
      </w:r>
      <w:r w:rsidR="00591BAD" w:rsidRPr="006C047C">
        <w:rPr>
          <w:rFonts w:ascii="Arial" w:hAnsi="Arial" w:cs="Arial"/>
        </w:rPr>
        <w:t>Groszowice</w:t>
      </w:r>
      <w:r w:rsidRPr="006C047C">
        <w:rPr>
          <w:rFonts w:ascii="Arial" w:hAnsi="Arial" w:cs="Arial"/>
        </w:rPr>
        <w:t>),</w:t>
      </w:r>
      <w:r w:rsidR="002B4771" w:rsidRPr="006C047C">
        <w:rPr>
          <w:rFonts w:ascii="Arial" w:hAnsi="Arial" w:cs="Arial"/>
        </w:rPr>
        <w:t xml:space="preserve"> </w:t>
      </w:r>
      <w:r w:rsidR="00591BAD">
        <w:rPr>
          <w:rFonts w:ascii="Arial" w:hAnsi="Arial" w:cs="Arial"/>
        </w:rPr>
        <w:br/>
        <w:t xml:space="preserve">2) </w:t>
      </w:r>
      <w:r w:rsidRPr="006C047C">
        <w:rPr>
          <w:rFonts w:ascii="Arial" w:hAnsi="Arial" w:cs="Arial"/>
        </w:rPr>
        <w:t>Sek</w:t>
      </w:r>
      <w:r w:rsidR="002B4771" w:rsidRPr="006C047C">
        <w:rPr>
          <w:rFonts w:ascii="Arial" w:hAnsi="Arial" w:cs="Arial"/>
        </w:rPr>
        <w:t xml:space="preserve">cja Eksploatacji w Kluczborku, </w:t>
      </w:r>
      <w:r w:rsidR="00591BAD">
        <w:rPr>
          <w:rFonts w:ascii="Arial" w:hAnsi="Arial" w:cs="Arial"/>
        </w:rPr>
        <w:br/>
        <w:t xml:space="preserve">3) </w:t>
      </w:r>
      <w:r w:rsidRPr="006C047C">
        <w:rPr>
          <w:rFonts w:ascii="Arial" w:hAnsi="Arial" w:cs="Arial"/>
        </w:rPr>
        <w:t>Sekcja Eksploatacji w Kamieńcu Ząbkowickim (</w:t>
      </w:r>
      <w:r w:rsidR="00591BAD">
        <w:rPr>
          <w:rFonts w:ascii="Arial" w:hAnsi="Arial" w:cs="Arial"/>
        </w:rPr>
        <w:t xml:space="preserve">Nysa, </w:t>
      </w:r>
      <w:r w:rsidRPr="006C047C">
        <w:rPr>
          <w:rFonts w:ascii="Arial" w:hAnsi="Arial" w:cs="Arial"/>
        </w:rPr>
        <w:t>Kamieniec Ząbkowicki</w:t>
      </w:r>
      <w:r w:rsidR="002B4771" w:rsidRPr="006C047C">
        <w:rPr>
          <w:rFonts w:ascii="Arial" w:hAnsi="Arial" w:cs="Arial"/>
        </w:rPr>
        <w:t xml:space="preserve">), </w:t>
      </w:r>
      <w:r w:rsidR="00591BAD">
        <w:rPr>
          <w:rFonts w:ascii="Arial" w:hAnsi="Arial" w:cs="Arial"/>
        </w:rPr>
        <w:br/>
      </w:r>
      <w:r w:rsidRPr="006C047C">
        <w:rPr>
          <w:rFonts w:ascii="Arial" w:hAnsi="Arial" w:cs="Arial"/>
        </w:rPr>
        <w:t>zgodnie z Zestawieniem zbiorczym stanowiącym Załącznik nr 1 do OPZ.</w:t>
      </w:r>
    </w:p>
    <w:p w14:paraId="3A22E465" w14:textId="77777777" w:rsidR="006C047C" w:rsidRDefault="000D5641" w:rsidP="006C047C">
      <w:pPr>
        <w:pStyle w:val="Akapitzlist"/>
        <w:numPr>
          <w:ilvl w:val="0"/>
          <w:numId w:val="32"/>
        </w:numPr>
        <w:spacing w:line="360" w:lineRule="auto"/>
        <w:rPr>
          <w:rFonts w:ascii="Arial" w:hAnsi="Arial" w:cs="Arial"/>
          <w:sz w:val="22"/>
          <w:szCs w:val="22"/>
        </w:rPr>
      </w:pPr>
      <w:r w:rsidRPr="006C047C">
        <w:rPr>
          <w:rFonts w:ascii="Arial" w:hAnsi="Arial" w:cs="Arial"/>
          <w:sz w:val="22"/>
          <w:szCs w:val="22"/>
        </w:rPr>
        <w:t xml:space="preserve">Przedmiot Zamówienia </w:t>
      </w:r>
      <w:r w:rsidR="007309DC" w:rsidRPr="006C047C">
        <w:rPr>
          <w:rFonts w:ascii="Arial" w:hAnsi="Arial" w:cs="Arial"/>
          <w:sz w:val="22"/>
          <w:szCs w:val="22"/>
        </w:rPr>
        <w:t xml:space="preserve">nie </w:t>
      </w:r>
      <w:r w:rsidRPr="006C047C">
        <w:rPr>
          <w:rFonts w:ascii="Arial" w:hAnsi="Arial" w:cs="Arial"/>
          <w:sz w:val="22"/>
          <w:szCs w:val="22"/>
        </w:rPr>
        <w:t>jest podzielony na części.</w:t>
      </w:r>
      <w:r w:rsidR="00E53A9F" w:rsidRPr="006C047C">
        <w:rPr>
          <w:rFonts w:ascii="Arial" w:hAnsi="Arial" w:cs="Arial"/>
          <w:sz w:val="22"/>
          <w:szCs w:val="22"/>
        </w:rPr>
        <w:t xml:space="preserve"> </w:t>
      </w:r>
    </w:p>
    <w:p w14:paraId="6C819D20" w14:textId="74D8BEF6" w:rsidR="002B4771" w:rsidRPr="006C047C" w:rsidRDefault="002B4771" w:rsidP="006C047C">
      <w:pPr>
        <w:pStyle w:val="Akapitzlist"/>
        <w:numPr>
          <w:ilvl w:val="0"/>
          <w:numId w:val="32"/>
        </w:numPr>
        <w:spacing w:line="360" w:lineRule="auto"/>
        <w:rPr>
          <w:rFonts w:ascii="Arial" w:hAnsi="Arial" w:cs="Arial"/>
          <w:sz w:val="22"/>
          <w:szCs w:val="22"/>
        </w:rPr>
      </w:pPr>
      <w:r w:rsidRPr="006C047C">
        <w:rPr>
          <w:rFonts w:ascii="Arial" w:hAnsi="Arial" w:cs="Arial"/>
          <w:sz w:val="22"/>
          <w:szCs w:val="22"/>
        </w:rPr>
        <w:t xml:space="preserve">Zamawiający nie zastrzega na swoją rzecz prawa rozszerzenia zakresu Zamówienia o dodatkowe Usługi, uwzględniające dodatkowe, bieżące potrzeby Zamawiającego (dalej: </w:t>
      </w:r>
      <w:r w:rsidRPr="006C047C">
        <w:rPr>
          <w:rFonts w:ascii="Arial" w:hAnsi="Arial" w:cs="Arial"/>
          <w:b/>
          <w:sz w:val="22"/>
          <w:szCs w:val="22"/>
        </w:rPr>
        <w:t>„Prawo opcji”</w:t>
      </w:r>
      <w:r w:rsidRPr="006C047C">
        <w:rPr>
          <w:rFonts w:ascii="Arial" w:hAnsi="Arial" w:cs="Arial"/>
          <w:sz w:val="22"/>
          <w:szCs w:val="22"/>
        </w:rPr>
        <w:t>).</w:t>
      </w:r>
    </w:p>
    <w:p w14:paraId="53C2A0BB" w14:textId="7AFBE554" w:rsidR="00AE0789" w:rsidRPr="00455447" w:rsidRDefault="00AE0789" w:rsidP="00500041">
      <w:pPr>
        <w:pStyle w:val="Akapitzlist"/>
        <w:numPr>
          <w:ilvl w:val="0"/>
          <w:numId w:val="32"/>
        </w:numPr>
        <w:spacing w:line="360" w:lineRule="auto"/>
        <w:ind w:left="426" w:hanging="426"/>
        <w:rPr>
          <w:rFonts w:ascii="Arial" w:hAnsi="Arial" w:cs="Arial"/>
          <w:sz w:val="22"/>
          <w:szCs w:val="22"/>
        </w:rPr>
      </w:pPr>
      <w:r w:rsidRPr="00455447">
        <w:rPr>
          <w:rFonts w:ascii="Arial" w:hAnsi="Arial" w:cs="Arial"/>
          <w:sz w:val="22"/>
          <w:szCs w:val="22"/>
        </w:rPr>
        <w:t>Zamawiający nie przewiduje udzielenia Zamówień, o których mowa w §19 ust. 2 pkt 7 Regulaminu polegających na powtórzeniu tego samego rodzaju zamówień.</w:t>
      </w:r>
    </w:p>
    <w:p w14:paraId="4B770D50" w14:textId="0F0ACE33" w:rsidR="008E7327" w:rsidRPr="00455447" w:rsidRDefault="00BF2E60" w:rsidP="00500041">
      <w:pPr>
        <w:pStyle w:val="Akapitzlist"/>
        <w:numPr>
          <w:ilvl w:val="0"/>
          <w:numId w:val="32"/>
        </w:numPr>
        <w:spacing w:line="360" w:lineRule="auto"/>
        <w:ind w:left="426" w:hanging="426"/>
        <w:rPr>
          <w:rFonts w:ascii="Arial" w:hAnsi="Arial" w:cs="Arial"/>
          <w:sz w:val="22"/>
          <w:szCs w:val="22"/>
        </w:rPr>
      </w:pPr>
      <w:r w:rsidRPr="00455447">
        <w:rPr>
          <w:rFonts w:ascii="Arial" w:hAnsi="Arial" w:cs="Arial"/>
          <w:sz w:val="22"/>
          <w:szCs w:val="22"/>
        </w:rPr>
        <w:t>Zamawiający</w:t>
      </w:r>
      <w:r w:rsidR="001E4B7C" w:rsidRPr="00455447">
        <w:rPr>
          <w:rFonts w:ascii="Arial" w:hAnsi="Arial" w:cs="Arial"/>
          <w:sz w:val="22"/>
          <w:szCs w:val="22"/>
        </w:rPr>
        <w:t xml:space="preserve"> </w:t>
      </w:r>
      <w:r w:rsidR="002570F3" w:rsidRPr="00455447">
        <w:rPr>
          <w:rFonts w:ascii="Arial" w:hAnsi="Arial" w:cs="Arial"/>
          <w:sz w:val="22"/>
          <w:szCs w:val="22"/>
        </w:rPr>
        <w:t xml:space="preserve">nie </w:t>
      </w:r>
      <w:r w:rsidR="00252F51" w:rsidRPr="00455447">
        <w:rPr>
          <w:rFonts w:ascii="Arial" w:hAnsi="Arial" w:cs="Arial"/>
          <w:sz w:val="22"/>
          <w:szCs w:val="22"/>
        </w:rPr>
        <w:t>wyraża zgod</w:t>
      </w:r>
      <w:r w:rsidR="002570F3" w:rsidRPr="00455447">
        <w:rPr>
          <w:rFonts w:ascii="Arial" w:hAnsi="Arial" w:cs="Arial"/>
          <w:sz w:val="22"/>
          <w:szCs w:val="22"/>
        </w:rPr>
        <w:t>y</w:t>
      </w:r>
      <w:r w:rsidR="00252F51" w:rsidRPr="00455447">
        <w:rPr>
          <w:rFonts w:ascii="Arial" w:hAnsi="Arial" w:cs="Arial"/>
          <w:sz w:val="22"/>
          <w:szCs w:val="22"/>
        </w:rPr>
        <w:t xml:space="preserve"> na powie</w:t>
      </w:r>
      <w:r w:rsidR="00DA2F1C" w:rsidRPr="00455447">
        <w:rPr>
          <w:rFonts w:ascii="Arial" w:hAnsi="Arial" w:cs="Arial"/>
          <w:sz w:val="22"/>
          <w:szCs w:val="22"/>
        </w:rPr>
        <w:t xml:space="preserve">rzenie podwykonawcom realizacji </w:t>
      </w:r>
      <w:r w:rsidR="001B6184" w:rsidRPr="00455447">
        <w:rPr>
          <w:rFonts w:ascii="Arial" w:hAnsi="Arial" w:cs="Arial"/>
          <w:sz w:val="22"/>
          <w:szCs w:val="22"/>
        </w:rPr>
        <w:t>Z</w:t>
      </w:r>
      <w:r w:rsidR="0037685F" w:rsidRPr="00455447">
        <w:rPr>
          <w:rFonts w:ascii="Arial" w:hAnsi="Arial" w:cs="Arial"/>
          <w:sz w:val="22"/>
          <w:szCs w:val="22"/>
        </w:rPr>
        <w:t>amówienia</w:t>
      </w:r>
      <w:r w:rsidR="00880D5A" w:rsidRPr="00455447">
        <w:rPr>
          <w:rFonts w:ascii="Arial" w:hAnsi="Arial" w:cs="Arial"/>
          <w:sz w:val="22"/>
          <w:szCs w:val="22"/>
        </w:rPr>
        <w:t>.</w:t>
      </w:r>
      <w:r w:rsidR="00252F51" w:rsidRPr="00455447">
        <w:rPr>
          <w:rFonts w:ascii="Arial" w:hAnsi="Arial" w:cs="Arial"/>
          <w:sz w:val="22"/>
          <w:szCs w:val="22"/>
        </w:rPr>
        <w:t xml:space="preserve"> </w:t>
      </w:r>
    </w:p>
    <w:p w14:paraId="10F19189" w14:textId="5DD7EACE" w:rsidR="002A388F" w:rsidRPr="00455447" w:rsidRDefault="0026117E" w:rsidP="00500041">
      <w:pPr>
        <w:pStyle w:val="Akapitzlist"/>
        <w:numPr>
          <w:ilvl w:val="0"/>
          <w:numId w:val="32"/>
        </w:numPr>
        <w:spacing w:line="360" w:lineRule="auto"/>
        <w:ind w:left="426" w:hanging="426"/>
        <w:rPr>
          <w:rFonts w:ascii="Arial" w:hAnsi="Arial" w:cs="Arial"/>
          <w:sz w:val="22"/>
          <w:szCs w:val="22"/>
        </w:rPr>
      </w:pPr>
      <w:r w:rsidRPr="00455447">
        <w:rPr>
          <w:rFonts w:ascii="Arial" w:hAnsi="Arial" w:cs="Arial"/>
          <w:sz w:val="22"/>
          <w:szCs w:val="22"/>
        </w:rPr>
        <w:t>Wykonawca gwarantuje, iż w realizacji niniejszej Umowy nie będą brali udziału etatowi pracownicy PKP Polskie Linie Kolejowe S.A.</w:t>
      </w:r>
    </w:p>
    <w:p w14:paraId="428DA72D" w14:textId="77777777" w:rsidR="007309DC" w:rsidRPr="0041338E" w:rsidRDefault="007309DC" w:rsidP="007309DC">
      <w:pPr>
        <w:suppressAutoHyphens w:val="0"/>
        <w:spacing w:line="360" w:lineRule="auto"/>
        <w:ind w:left="284"/>
        <w:jc w:val="left"/>
        <w:rPr>
          <w:rFonts w:ascii="Arial" w:eastAsia="Calibri" w:hAnsi="Arial" w:cs="Arial"/>
          <w:color w:val="FF0000"/>
          <w:sz w:val="22"/>
          <w:szCs w:val="22"/>
          <w:lang w:eastAsia="en-US"/>
        </w:rPr>
      </w:pPr>
    </w:p>
    <w:p w14:paraId="21949887" w14:textId="25633A84" w:rsidR="00900672" w:rsidRPr="0041338E" w:rsidRDefault="006030E5" w:rsidP="0041338E">
      <w:pPr>
        <w:pStyle w:val="Nagwek1"/>
      </w:pPr>
      <w:bookmarkStart w:id="2" w:name="_Toc135729378"/>
      <w:r w:rsidRPr="0041338E">
        <w:t>R</w:t>
      </w:r>
      <w:r w:rsidR="00B564BE" w:rsidRPr="0041338E">
        <w:t xml:space="preserve">ozdział </w:t>
      </w:r>
      <w:r w:rsidR="00D73AD6" w:rsidRPr="0041338E">
        <w:t>III</w:t>
      </w:r>
      <w:r w:rsidR="003E10F6" w:rsidRPr="0041338E">
        <w:t xml:space="preserve"> –</w:t>
      </w:r>
      <w:r w:rsidR="00900672" w:rsidRPr="0041338E">
        <w:t xml:space="preserve"> </w:t>
      </w:r>
      <w:r w:rsidR="00C06FC6" w:rsidRPr="0041338E">
        <w:t>Warunki udziału w postępowaniu i informacja o wymaganych dokumentach</w:t>
      </w:r>
      <w:bookmarkEnd w:id="2"/>
    </w:p>
    <w:p w14:paraId="5D6213AA" w14:textId="77777777" w:rsidR="00676C1C" w:rsidRPr="0041338E" w:rsidRDefault="00676C1C" w:rsidP="00676C1C">
      <w:pPr>
        <w:spacing w:line="360" w:lineRule="auto"/>
        <w:ind w:left="284"/>
        <w:contextualSpacing/>
        <w:jc w:val="left"/>
        <w:rPr>
          <w:rFonts w:ascii="Arial" w:hAnsi="Arial" w:cs="Arial"/>
          <w:color w:val="FF0000"/>
          <w:sz w:val="22"/>
          <w:szCs w:val="22"/>
        </w:rPr>
      </w:pPr>
    </w:p>
    <w:p w14:paraId="1DFC9EB8" w14:textId="0FE19D74" w:rsidR="00584D40" w:rsidRPr="00455447"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455447">
        <w:rPr>
          <w:rFonts w:ascii="Arial" w:hAnsi="Arial" w:cs="Arial"/>
          <w:sz w:val="22"/>
          <w:szCs w:val="22"/>
        </w:rPr>
        <w:t>O udzielenie Zamówienia może ubiegać się Wykonawca:</w:t>
      </w:r>
    </w:p>
    <w:p w14:paraId="56DB0CFB" w14:textId="77777777" w:rsidR="00DD2FD4" w:rsidRPr="00455447"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455447">
        <w:rPr>
          <w:rFonts w:ascii="Arial" w:hAnsi="Arial" w:cs="Arial"/>
          <w:sz w:val="22"/>
          <w:szCs w:val="22"/>
        </w:rPr>
        <w:t>posiada zdolność do występowania w obrocie gospodarczym;</w:t>
      </w:r>
    </w:p>
    <w:p w14:paraId="2C8DD5A6" w14:textId="77777777" w:rsidR="00DD2FD4" w:rsidRPr="00455447"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455447">
        <w:rPr>
          <w:rFonts w:ascii="Arial" w:hAnsi="Arial" w:cs="Arial"/>
          <w:sz w:val="22"/>
          <w:szCs w:val="22"/>
        </w:rPr>
        <w:t>posiada uprawnienia do prowadzenia określonej działalności gospodarczej lub zawodowej, o ile wynika to z odrębnych przepisów;</w:t>
      </w:r>
    </w:p>
    <w:p w14:paraId="5849FA53" w14:textId="77777777" w:rsidR="00DD2FD4" w:rsidRPr="00455447"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455447">
        <w:rPr>
          <w:rFonts w:ascii="Arial" w:hAnsi="Arial" w:cs="Arial"/>
          <w:sz w:val="22"/>
          <w:szCs w:val="22"/>
        </w:rPr>
        <w:t>znajduje się w sytuacji ekonomicznej lub finansowej zapewniającej wykonanie Zamówienia;</w:t>
      </w:r>
    </w:p>
    <w:p w14:paraId="291524C2" w14:textId="77777777" w:rsidR="00DD2FD4" w:rsidRPr="00455447"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sidRPr="00455447">
        <w:rPr>
          <w:rFonts w:ascii="Arial" w:hAnsi="Arial" w:cs="Arial"/>
          <w:sz w:val="22"/>
          <w:szCs w:val="22"/>
        </w:rPr>
        <w:lastRenderedPageBreak/>
        <w:t>posiada zdolność techniczną lub zawodową do wykonania Zamówienia;</w:t>
      </w:r>
    </w:p>
    <w:p w14:paraId="73AB0DB8" w14:textId="77777777" w:rsidR="00CE4D1F" w:rsidRPr="00455447"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455447">
        <w:rPr>
          <w:rFonts w:ascii="Arial" w:hAnsi="Arial" w:cs="Arial"/>
          <w:sz w:val="22"/>
          <w:szCs w:val="22"/>
        </w:rPr>
        <w:t>którego oferta nie podlega odrzuceniu na podstawie § 30 ust. 1 Regulaminu,</w:t>
      </w:r>
    </w:p>
    <w:p w14:paraId="043A477B" w14:textId="00E1FDEF" w:rsidR="00CE4D1F" w:rsidRPr="00455447" w:rsidRDefault="00CE4D1F" w:rsidP="00CE4D1F">
      <w:pPr>
        <w:tabs>
          <w:tab w:val="num" w:pos="709"/>
        </w:tabs>
        <w:spacing w:line="360" w:lineRule="auto"/>
        <w:ind w:left="709" w:hanging="425"/>
        <w:jc w:val="left"/>
        <w:rPr>
          <w:rFonts w:ascii="Arial" w:hAnsi="Arial" w:cs="Arial"/>
          <w:sz w:val="22"/>
          <w:szCs w:val="22"/>
        </w:rPr>
      </w:pPr>
      <w:r w:rsidRPr="00455447">
        <w:rPr>
          <w:rFonts w:ascii="Arial" w:hAnsi="Arial" w:cs="Arial"/>
          <w:sz w:val="22"/>
          <w:szCs w:val="22"/>
        </w:rPr>
        <w:t xml:space="preserve">5a) </w:t>
      </w:r>
      <w:r w:rsidR="00992322" w:rsidRPr="00455447">
        <w:rPr>
          <w:rFonts w:ascii="Arial" w:hAnsi="Arial" w:cs="Arial"/>
          <w:sz w:val="22"/>
          <w:szCs w:val="22"/>
        </w:rPr>
        <w:t>k</w:t>
      </w:r>
      <w:r w:rsidRPr="00455447">
        <w:rPr>
          <w:rFonts w:ascii="Arial" w:hAnsi="Arial" w:cs="Arial"/>
          <w:sz w:val="22"/>
          <w:szCs w:val="22"/>
        </w:rPr>
        <w:t>tórego oferta nie podlega odrzuceniu na podstawie §30 ust. 2 Regulaminu w odniesieniu do przesłane</w:t>
      </w:r>
      <w:r w:rsidR="00873EC3" w:rsidRPr="00455447">
        <w:rPr>
          <w:rFonts w:ascii="Arial" w:hAnsi="Arial" w:cs="Arial"/>
          <w:sz w:val="22"/>
          <w:szCs w:val="22"/>
        </w:rPr>
        <w:t>k, o których mowa w pkt 3, 6-8;</w:t>
      </w:r>
    </w:p>
    <w:p w14:paraId="3AA73085" w14:textId="4CD9FC78" w:rsidR="00455447" w:rsidRDefault="00CE4D1F" w:rsidP="001124E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455447">
        <w:rPr>
          <w:rFonts w:ascii="Arial" w:hAnsi="Arial" w:cs="Arial"/>
          <w:sz w:val="22"/>
          <w:szCs w:val="22"/>
        </w:rPr>
        <w:t>który nie podlega wykluczeniu z postępowania na podstawie ustawy z dnia 13 kwietnia 2022 r. o szczególnych rozwiązaniach w zakresie przeciwdziałania wspieraniu agresji na Ukrainę oraz służących ochronie bezpieczeństwa narodowego (</w:t>
      </w:r>
      <w:proofErr w:type="spellStart"/>
      <w:r w:rsidR="009F0CFA">
        <w:rPr>
          <w:rFonts w:ascii="Arial" w:hAnsi="Arial" w:cs="Arial"/>
          <w:sz w:val="22"/>
          <w:szCs w:val="22"/>
        </w:rPr>
        <w:t>t.j</w:t>
      </w:r>
      <w:proofErr w:type="spellEnd"/>
      <w:r w:rsidR="00366723">
        <w:rPr>
          <w:rFonts w:ascii="Arial" w:hAnsi="Arial" w:cs="Arial"/>
          <w:sz w:val="22"/>
          <w:szCs w:val="22"/>
        </w:rPr>
        <w:t>.</w:t>
      </w:r>
      <w:r w:rsidR="009F0CFA">
        <w:rPr>
          <w:rFonts w:ascii="Arial" w:hAnsi="Arial" w:cs="Arial"/>
          <w:sz w:val="22"/>
          <w:szCs w:val="22"/>
        </w:rPr>
        <w:t xml:space="preserve"> </w:t>
      </w:r>
      <w:r w:rsidR="00366723">
        <w:rPr>
          <w:rFonts w:ascii="Arial" w:hAnsi="Arial" w:cs="Arial"/>
          <w:sz w:val="22"/>
          <w:szCs w:val="22"/>
        </w:rPr>
        <w:t>Dz.U.</w:t>
      </w:r>
      <w:r w:rsidRPr="00455447">
        <w:rPr>
          <w:rFonts w:ascii="Arial" w:hAnsi="Arial" w:cs="Arial"/>
          <w:sz w:val="22"/>
          <w:szCs w:val="22"/>
        </w:rPr>
        <w:t xml:space="preserve"> </w:t>
      </w:r>
      <w:r w:rsidR="009F0CFA">
        <w:rPr>
          <w:rFonts w:ascii="Arial" w:hAnsi="Arial" w:cs="Arial"/>
          <w:sz w:val="22"/>
          <w:szCs w:val="22"/>
        </w:rPr>
        <w:t>z 202</w:t>
      </w:r>
      <w:r w:rsidR="00F345F8">
        <w:rPr>
          <w:rFonts w:ascii="Arial" w:hAnsi="Arial" w:cs="Arial"/>
          <w:sz w:val="22"/>
          <w:szCs w:val="22"/>
        </w:rPr>
        <w:t xml:space="preserve">5 </w:t>
      </w:r>
      <w:r w:rsidR="009F0CFA">
        <w:rPr>
          <w:rFonts w:ascii="Arial" w:hAnsi="Arial" w:cs="Arial"/>
          <w:sz w:val="22"/>
          <w:szCs w:val="22"/>
        </w:rPr>
        <w:t xml:space="preserve">r. poz. </w:t>
      </w:r>
      <w:r w:rsidR="00F345F8">
        <w:rPr>
          <w:rFonts w:ascii="Arial" w:hAnsi="Arial" w:cs="Arial"/>
          <w:sz w:val="22"/>
          <w:szCs w:val="22"/>
        </w:rPr>
        <w:t>514</w:t>
      </w:r>
      <w:r w:rsidRPr="00455447">
        <w:rPr>
          <w:rFonts w:ascii="Arial" w:hAnsi="Arial" w:cs="Arial"/>
          <w:sz w:val="22"/>
          <w:szCs w:val="22"/>
        </w:rPr>
        <w:t xml:space="preserve">). </w:t>
      </w:r>
    </w:p>
    <w:p w14:paraId="468294DE" w14:textId="524F0DF1" w:rsidR="000550D9" w:rsidRDefault="00983CD4" w:rsidP="00F345F8">
      <w:pPr>
        <w:pStyle w:val="Akapitzlist"/>
        <w:numPr>
          <w:ilvl w:val="0"/>
          <w:numId w:val="27"/>
        </w:numPr>
        <w:tabs>
          <w:tab w:val="num" w:pos="360"/>
        </w:tabs>
        <w:spacing w:line="360" w:lineRule="auto"/>
        <w:ind w:left="284"/>
        <w:rPr>
          <w:rFonts w:ascii="Arial" w:hAnsi="Arial" w:cs="Arial"/>
          <w:sz w:val="22"/>
          <w:szCs w:val="22"/>
        </w:rPr>
      </w:pPr>
      <w:r w:rsidRPr="00983CD4">
        <w:rPr>
          <w:rFonts w:ascii="Arial" w:hAnsi="Arial" w:cs="Arial"/>
          <w:sz w:val="22"/>
          <w:szCs w:val="22"/>
        </w:rPr>
        <w:t>Zamawiający ustala szczegółowe warunki udziału w postępowaniu w zakresie posiadanej zdolności technicznej lub zawodowej Wykonawcy. Zamawiający uzna warunek za spełnio</w:t>
      </w:r>
      <w:r w:rsidR="000550D9">
        <w:rPr>
          <w:rFonts w:ascii="Arial" w:hAnsi="Arial" w:cs="Arial"/>
          <w:sz w:val="22"/>
          <w:szCs w:val="22"/>
        </w:rPr>
        <w:t xml:space="preserve">ny, jeżeli Wykonawca wykaże, że </w:t>
      </w:r>
      <w:r w:rsidR="000A7220" w:rsidRPr="00C81F0C">
        <w:rPr>
          <w:rFonts w:ascii="Arial" w:hAnsi="Arial" w:cs="Arial"/>
          <w:sz w:val="22"/>
          <w:szCs w:val="22"/>
        </w:rPr>
        <w:t>posiada świadectwo dopuszczenia do eksploatacji urządzenia przeznaczonego do prowadzenia ruchu kolejowego wydane przez UTK (wymagane dla danych urządzeń) i deklarację zgodno</w:t>
      </w:r>
      <w:r w:rsidR="00816CB9">
        <w:rPr>
          <w:rFonts w:ascii="Arial" w:hAnsi="Arial" w:cs="Arial"/>
          <w:sz w:val="22"/>
          <w:szCs w:val="22"/>
        </w:rPr>
        <w:t>ś</w:t>
      </w:r>
      <w:r w:rsidR="000A7220" w:rsidRPr="00C81F0C">
        <w:rPr>
          <w:rFonts w:ascii="Arial" w:hAnsi="Arial" w:cs="Arial"/>
          <w:sz w:val="22"/>
          <w:szCs w:val="22"/>
        </w:rPr>
        <w:t>ci z typem oraz kartę gwa</w:t>
      </w:r>
      <w:r w:rsidR="000550D9" w:rsidRPr="00C81F0C">
        <w:rPr>
          <w:rFonts w:ascii="Arial" w:hAnsi="Arial" w:cs="Arial"/>
          <w:sz w:val="22"/>
          <w:szCs w:val="22"/>
        </w:rPr>
        <w:t>rancyjną.</w:t>
      </w:r>
    </w:p>
    <w:p w14:paraId="06B8E374" w14:textId="77777777" w:rsidR="000550D9" w:rsidRDefault="00DD2FD4" w:rsidP="000550D9">
      <w:pPr>
        <w:pStyle w:val="Akapitzlist"/>
        <w:numPr>
          <w:ilvl w:val="0"/>
          <w:numId w:val="27"/>
        </w:numPr>
        <w:tabs>
          <w:tab w:val="num" w:pos="360"/>
        </w:tabs>
        <w:spacing w:line="360" w:lineRule="auto"/>
        <w:ind w:left="284"/>
        <w:rPr>
          <w:rFonts w:ascii="Arial" w:hAnsi="Arial" w:cs="Arial"/>
          <w:sz w:val="22"/>
          <w:szCs w:val="22"/>
        </w:rPr>
      </w:pPr>
      <w:r w:rsidRPr="000550D9">
        <w:rPr>
          <w:rFonts w:ascii="Arial" w:hAnsi="Arial" w:cs="Arial"/>
          <w:sz w:val="22"/>
          <w:szCs w:val="22"/>
        </w:rPr>
        <w:t xml:space="preserve">Ocena spełniania warunków udziału w postępowaniu zakupowym będzie dokonana                  w oparciu o wymagane oświadczenia i dokumenty, wymienione w ust. 4 metodą spełnia </w:t>
      </w:r>
      <w:r w:rsidR="000550D9">
        <w:rPr>
          <w:rFonts w:ascii="Arial" w:hAnsi="Arial" w:cs="Arial"/>
          <w:sz w:val="22"/>
          <w:szCs w:val="22"/>
        </w:rPr>
        <w:t>(1) – nie spełnia (0).</w:t>
      </w:r>
    </w:p>
    <w:p w14:paraId="7680F45C" w14:textId="350E755B" w:rsidR="00CE4D1F" w:rsidRPr="000550D9" w:rsidRDefault="00CE4D1F" w:rsidP="000550D9">
      <w:pPr>
        <w:pStyle w:val="Akapitzlist"/>
        <w:numPr>
          <w:ilvl w:val="0"/>
          <w:numId w:val="27"/>
        </w:numPr>
        <w:tabs>
          <w:tab w:val="num" w:pos="360"/>
        </w:tabs>
        <w:spacing w:line="360" w:lineRule="auto"/>
        <w:ind w:left="284"/>
        <w:rPr>
          <w:rFonts w:ascii="Arial" w:hAnsi="Arial" w:cs="Arial"/>
          <w:sz w:val="22"/>
          <w:szCs w:val="22"/>
        </w:rPr>
      </w:pPr>
      <w:r w:rsidRPr="000550D9">
        <w:rPr>
          <w:rFonts w:ascii="Arial" w:hAnsi="Arial" w:cs="Arial"/>
          <w:sz w:val="22"/>
          <w:szCs w:val="22"/>
        </w:rPr>
        <w:t xml:space="preserve">Na potwierdzenie okoliczności o braku podstaw do odrzucenia oferty, o których mowa                    w ust. </w:t>
      </w:r>
      <w:r w:rsidR="008A55C9" w:rsidRPr="000550D9">
        <w:rPr>
          <w:rFonts w:ascii="Arial" w:hAnsi="Arial" w:cs="Arial"/>
          <w:sz w:val="22"/>
          <w:szCs w:val="22"/>
        </w:rPr>
        <w:t>2</w:t>
      </w:r>
      <w:r w:rsidRPr="000550D9">
        <w:rPr>
          <w:rFonts w:ascii="Arial" w:hAnsi="Arial" w:cs="Arial"/>
          <w:sz w:val="22"/>
          <w:szCs w:val="22"/>
        </w:rPr>
        <w:t>, Wykonawcy zobowiązani są złożyć wraz z ofertą:</w:t>
      </w:r>
    </w:p>
    <w:p w14:paraId="00E3EB2A" w14:textId="212B1D5F" w:rsidR="00B555B2" w:rsidRDefault="00C81F0C" w:rsidP="00B555B2">
      <w:pPr>
        <w:pStyle w:val="Akapitzlist"/>
        <w:numPr>
          <w:ilvl w:val="0"/>
          <w:numId w:val="46"/>
        </w:numPr>
        <w:spacing w:line="360" w:lineRule="auto"/>
        <w:ind w:left="1134" w:hanging="283"/>
        <w:rPr>
          <w:rFonts w:ascii="Arial" w:hAnsi="Arial" w:cs="Arial"/>
          <w:sz w:val="22"/>
          <w:szCs w:val="22"/>
        </w:rPr>
      </w:pPr>
      <w:r>
        <w:rPr>
          <w:rFonts w:ascii="Arial" w:hAnsi="Arial" w:cs="Arial"/>
          <w:sz w:val="22"/>
          <w:szCs w:val="22"/>
        </w:rPr>
        <w:t>ś</w:t>
      </w:r>
      <w:r w:rsidR="000A7220">
        <w:rPr>
          <w:rFonts w:ascii="Arial" w:hAnsi="Arial" w:cs="Arial"/>
          <w:sz w:val="22"/>
          <w:szCs w:val="22"/>
        </w:rPr>
        <w:t>wiadectwo dopuszczenia do eksploatacji urządzenia przeznaczonego do prowadzenia ruchu kolejowego wydane przez UTK ( wymagane dla danych urządzeń)</w:t>
      </w:r>
      <w:r w:rsidR="000550D9">
        <w:rPr>
          <w:rFonts w:ascii="Arial" w:hAnsi="Arial" w:cs="Arial"/>
          <w:sz w:val="22"/>
          <w:szCs w:val="22"/>
        </w:rPr>
        <w:t>;</w:t>
      </w:r>
    </w:p>
    <w:p w14:paraId="04949FC6" w14:textId="7A727D22" w:rsidR="00B555B2" w:rsidRDefault="00C81F0C" w:rsidP="00B555B2">
      <w:pPr>
        <w:pStyle w:val="Akapitzlist"/>
        <w:numPr>
          <w:ilvl w:val="0"/>
          <w:numId w:val="46"/>
        </w:numPr>
        <w:spacing w:line="360" w:lineRule="auto"/>
        <w:ind w:left="1134" w:hanging="283"/>
        <w:rPr>
          <w:rFonts w:ascii="Arial" w:hAnsi="Arial" w:cs="Arial"/>
          <w:sz w:val="22"/>
          <w:szCs w:val="22"/>
        </w:rPr>
      </w:pPr>
      <w:r>
        <w:rPr>
          <w:rFonts w:ascii="Arial" w:hAnsi="Arial" w:cs="Arial"/>
          <w:sz w:val="22"/>
          <w:szCs w:val="22"/>
        </w:rPr>
        <w:t>d</w:t>
      </w:r>
      <w:r w:rsidR="000A7220" w:rsidRPr="00B555B2">
        <w:rPr>
          <w:rFonts w:ascii="Arial" w:hAnsi="Arial" w:cs="Arial"/>
          <w:sz w:val="22"/>
          <w:szCs w:val="22"/>
        </w:rPr>
        <w:t>eklaracja zgodności z typem</w:t>
      </w:r>
      <w:r w:rsidR="000550D9" w:rsidRPr="00B555B2">
        <w:rPr>
          <w:rFonts w:ascii="Arial" w:hAnsi="Arial" w:cs="Arial"/>
          <w:sz w:val="22"/>
          <w:szCs w:val="22"/>
        </w:rPr>
        <w:t>;</w:t>
      </w:r>
    </w:p>
    <w:p w14:paraId="3EAF3C0B" w14:textId="5AFE9E9E" w:rsidR="000550D9" w:rsidRPr="00B555B2" w:rsidRDefault="00C81F0C" w:rsidP="00B555B2">
      <w:pPr>
        <w:pStyle w:val="Akapitzlist"/>
        <w:numPr>
          <w:ilvl w:val="0"/>
          <w:numId w:val="46"/>
        </w:numPr>
        <w:spacing w:line="360" w:lineRule="auto"/>
        <w:ind w:left="1134" w:hanging="283"/>
        <w:rPr>
          <w:rFonts w:ascii="Arial" w:hAnsi="Arial" w:cs="Arial"/>
          <w:sz w:val="22"/>
          <w:szCs w:val="22"/>
        </w:rPr>
      </w:pPr>
      <w:r>
        <w:rPr>
          <w:rFonts w:ascii="Arial" w:hAnsi="Arial" w:cs="Arial"/>
          <w:sz w:val="22"/>
          <w:szCs w:val="22"/>
        </w:rPr>
        <w:t>k</w:t>
      </w:r>
      <w:r w:rsidR="000A7220" w:rsidRPr="00B555B2">
        <w:rPr>
          <w:rFonts w:ascii="Arial" w:hAnsi="Arial" w:cs="Arial"/>
          <w:sz w:val="22"/>
          <w:szCs w:val="22"/>
        </w:rPr>
        <w:t xml:space="preserve">arta </w:t>
      </w:r>
      <w:r>
        <w:rPr>
          <w:rFonts w:ascii="Arial" w:hAnsi="Arial" w:cs="Arial"/>
          <w:sz w:val="22"/>
          <w:szCs w:val="22"/>
        </w:rPr>
        <w:t>g</w:t>
      </w:r>
      <w:r w:rsidR="000A7220" w:rsidRPr="00B555B2">
        <w:rPr>
          <w:rFonts w:ascii="Arial" w:hAnsi="Arial" w:cs="Arial"/>
          <w:sz w:val="22"/>
          <w:szCs w:val="22"/>
        </w:rPr>
        <w:t>warancyjna</w:t>
      </w:r>
      <w:r w:rsidR="000550D9" w:rsidRPr="00B555B2">
        <w:rPr>
          <w:rFonts w:ascii="Arial" w:hAnsi="Arial" w:cs="Arial"/>
          <w:sz w:val="22"/>
          <w:szCs w:val="22"/>
        </w:rPr>
        <w:t>.</w:t>
      </w:r>
    </w:p>
    <w:p w14:paraId="58537CD0" w14:textId="4D0C8906" w:rsidR="008A55C9" w:rsidRPr="000550D9" w:rsidRDefault="000550D9" w:rsidP="000550D9">
      <w:pPr>
        <w:pStyle w:val="Akapitzlist"/>
        <w:spacing w:line="360" w:lineRule="auto"/>
        <w:ind w:left="284" w:hanging="284"/>
        <w:rPr>
          <w:rFonts w:ascii="Arial" w:hAnsi="Arial" w:cs="Arial"/>
          <w:sz w:val="22"/>
          <w:szCs w:val="22"/>
        </w:rPr>
      </w:pPr>
      <w:r>
        <w:rPr>
          <w:rFonts w:ascii="Arial" w:hAnsi="Arial" w:cs="Arial"/>
          <w:sz w:val="22"/>
          <w:szCs w:val="22"/>
        </w:rPr>
        <w:t xml:space="preserve">5.  </w:t>
      </w:r>
      <w:r w:rsidR="008A55C9" w:rsidRPr="000550D9">
        <w:rPr>
          <w:rFonts w:ascii="Arial" w:hAnsi="Arial" w:cs="Arial"/>
          <w:sz w:val="22"/>
          <w:szCs w:val="22"/>
        </w:rPr>
        <w:t xml:space="preserve">Na potwierdzenie okoliczności o braku podstaw do odrzucenia oferty, o </w:t>
      </w:r>
      <w:r>
        <w:rPr>
          <w:rFonts w:ascii="Arial" w:hAnsi="Arial" w:cs="Arial"/>
          <w:sz w:val="22"/>
          <w:szCs w:val="22"/>
        </w:rPr>
        <w:t xml:space="preserve">których mowa                  </w:t>
      </w:r>
      <w:r w:rsidR="008A55C9" w:rsidRPr="000550D9">
        <w:rPr>
          <w:rFonts w:ascii="Arial" w:hAnsi="Arial" w:cs="Arial"/>
          <w:sz w:val="22"/>
          <w:szCs w:val="22"/>
        </w:rPr>
        <w:t>w ust. 1 pkt 5a), Wykonawcy zobowiązani są złożyć wraz z ofertą:</w:t>
      </w:r>
    </w:p>
    <w:p w14:paraId="15E81D2B" w14:textId="77777777" w:rsidR="008A55C9" w:rsidRPr="003B5579" w:rsidRDefault="008A55C9" w:rsidP="008A55C9">
      <w:pPr>
        <w:numPr>
          <w:ilvl w:val="0"/>
          <w:numId w:val="31"/>
        </w:numPr>
        <w:suppressAutoHyphens w:val="0"/>
        <w:spacing w:line="360" w:lineRule="auto"/>
        <w:jc w:val="left"/>
        <w:rPr>
          <w:rFonts w:ascii="Arial" w:hAnsi="Arial" w:cs="Arial"/>
          <w:sz w:val="22"/>
          <w:szCs w:val="22"/>
          <w:lang w:eastAsia="en-US"/>
        </w:rPr>
      </w:pPr>
      <w:r w:rsidRPr="003B5579">
        <w:rPr>
          <w:rFonts w:ascii="Arial" w:hAnsi="Arial" w:cs="Arial"/>
          <w:sz w:val="22"/>
          <w:szCs w:val="22"/>
        </w:rPr>
        <w:t>zaświadczenie właściwego naczelnika urzędu skarbowego potwierdzające,                 że Wykonawca nie zalega z opłacaniem podatków i opłat, wystawione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04B3B9CA" w14:textId="77777777" w:rsidR="008A55C9" w:rsidRPr="003B5579" w:rsidRDefault="008A55C9" w:rsidP="008A55C9">
      <w:pPr>
        <w:numPr>
          <w:ilvl w:val="0"/>
          <w:numId w:val="31"/>
        </w:numPr>
        <w:suppressAutoHyphens w:val="0"/>
        <w:spacing w:line="360" w:lineRule="auto"/>
        <w:jc w:val="left"/>
        <w:rPr>
          <w:rFonts w:ascii="Arial" w:hAnsi="Arial" w:cs="Arial"/>
          <w:sz w:val="22"/>
          <w:szCs w:val="22"/>
        </w:rPr>
      </w:pPr>
      <w:r w:rsidRPr="003B5579">
        <w:rPr>
          <w:rFonts w:ascii="Arial" w:hAnsi="Arial" w:cs="Arial"/>
          <w:sz w:val="22"/>
          <w:szCs w:val="22"/>
        </w:rPr>
        <w:lastRenderedPageBreak/>
        <w:t>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3E90612E" w14:textId="4EA4E9FA" w:rsidR="008A55C9" w:rsidRPr="003B5579" w:rsidRDefault="008A55C9" w:rsidP="008A55C9">
      <w:pPr>
        <w:numPr>
          <w:ilvl w:val="0"/>
          <w:numId w:val="31"/>
        </w:numPr>
        <w:suppressAutoHyphens w:val="0"/>
        <w:spacing w:line="360" w:lineRule="auto"/>
        <w:jc w:val="left"/>
        <w:rPr>
          <w:rFonts w:ascii="Arial" w:hAnsi="Arial" w:cs="Arial"/>
          <w:sz w:val="22"/>
          <w:szCs w:val="22"/>
        </w:rPr>
      </w:pPr>
      <w:r w:rsidRPr="003B5579">
        <w:rPr>
          <w:rFonts w:ascii="Arial" w:hAnsi="Arial" w:cs="Arial"/>
          <w:sz w:val="22"/>
          <w:szCs w:val="22"/>
        </w:rPr>
        <w:t xml:space="preserve">oświadczenie o spełnieniu warunków udziału w postępowaniu zakupowym i braku podstaw do odrzucenia oferty (według wzoru stanowiącego </w:t>
      </w:r>
      <w:r w:rsidRPr="003B5579">
        <w:rPr>
          <w:rFonts w:ascii="Arial" w:hAnsi="Arial" w:cs="Arial"/>
          <w:b/>
          <w:sz w:val="22"/>
          <w:szCs w:val="22"/>
        </w:rPr>
        <w:t xml:space="preserve">Załącznik nr 1 </w:t>
      </w:r>
      <w:r w:rsidRPr="003B5579">
        <w:rPr>
          <w:rFonts w:ascii="Arial" w:hAnsi="Arial" w:cs="Arial"/>
          <w:sz w:val="22"/>
          <w:szCs w:val="22"/>
        </w:rPr>
        <w:t>do SWZ).</w:t>
      </w:r>
    </w:p>
    <w:p w14:paraId="750F67A8" w14:textId="6DD828BE" w:rsidR="00DF4C5A" w:rsidRPr="000550D9" w:rsidRDefault="000550D9" w:rsidP="00E17908">
      <w:pPr>
        <w:pStyle w:val="Akapitzlist"/>
        <w:numPr>
          <w:ilvl w:val="0"/>
          <w:numId w:val="44"/>
        </w:numPr>
        <w:spacing w:line="360" w:lineRule="auto"/>
        <w:ind w:left="284" w:hanging="210"/>
        <w:rPr>
          <w:rFonts w:ascii="Arial" w:hAnsi="Arial" w:cs="Arial"/>
          <w:sz w:val="22"/>
          <w:szCs w:val="22"/>
        </w:rPr>
      </w:pPr>
      <w:r>
        <w:rPr>
          <w:rFonts w:ascii="Arial" w:hAnsi="Arial" w:cs="Arial"/>
          <w:sz w:val="22"/>
          <w:szCs w:val="22"/>
        </w:rPr>
        <w:t xml:space="preserve"> </w:t>
      </w:r>
      <w:r w:rsidR="00DF4C5A" w:rsidRPr="000550D9">
        <w:rPr>
          <w:rFonts w:ascii="Arial" w:hAnsi="Arial" w:cs="Arial"/>
          <w:sz w:val="22"/>
          <w:szCs w:val="22"/>
        </w:rPr>
        <w:t xml:space="preserve">Poza dokumentami wskazanymi w ust. </w:t>
      </w:r>
      <w:r w:rsidR="00812704" w:rsidRPr="000550D9">
        <w:rPr>
          <w:rFonts w:ascii="Arial" w:hAnsi="Arial" w:cs="Arial"/>
          <w:sz w:val="22"/>
          <w:szCs w:val="22"/>
        </w:rPr>
        <w:t>4</w:t>
      </w:r>
      <w:r w:rsidR="008A55C9" w:rsidRPr="000550D9">
        <w:rPr>
          <w:rFonts w:ascii="Arial" w:hAnsi="Arial" w:cs="Arial"/>
          <w:sz w:val="22"/>
          <w:szCs w:val="22"/>
        </w:rPr>
        <w:t xml:space="preserve"> i 5 </w:t>
      </w:r>
      <w:r w:rsidR="00DF4C5A" w:rsidRPr="000550D9">
        <w:rPr>
          <w:rFonts w:ascii="Arial" w:hAnsi="Arial" w:cs="Arial"/>
          <w:sz w:val="22"/>
          <w:szCs w:val="22"/>
        </w:rPr>
        <w:t xml:space="preserve">Wykonawcy zobowiązani są złożyć wraz             </w:t>
      </w:r>
      <w:r>
        <w:rPr>
          <w:rFonts w:ascii="Arial" w:hAnsi="Arial" w:cs="Arial"/>
          <w:sz w:val="22"/>
          <w:szCs w:val="22"/>
        </w:rPr>
        <w:t xml:space="preserve"> </w:t>
      </w:r>
      <w:r w:rsidR="00DF4C5A" w:rsidRPr="000550D9">
        <w:rPr>
          <w:rFonts w:ascii="Arial" w:hAnsi="Arial" w:cs="Arial"/>
          <w:sz w:val="22"/>
          <w:szCs w:val="22"/>
        </w:rPr>
        <w:t>z ofertą składaną na Platformie Zakupowej następujące dokumenty:</w:t>
      </w:r>
    </w:p>
    <w:p w14:paraId="1172CA88" w14:textId="77777777" w:rsidR="008A55C9" w:rsidRPr="003B5579" w:rsidRDefault="008A55C9" w:rsidP="008A55C9">
      <w:pPr>
        <w:pStyle w:val="NormalnyWeb"/>
        <w:numPr>
          <w:ilvl w:val="0"/>
          <w:numId w:val="26"/>
        </w:numPr>
        <w:spacing w:before="0" w:beforeAutospacing="0" w:after="0" w:line="360" w:lineRule="auto"/>
        <w:ind w:right="-6"/>
        <w:rPr>
          <w:rFonts w:ascii="Arial" w:hAnsi="Arial" w:cs="Arial"/>
          <w:sz w:val="22"/>
          <w:szCs w:val="22"/>
        </w:rPr>
      </w:pPr>
      <w:r w:rsidRPr="003B5579">
        <w:rPr>
          <w:rFonts w:ascii="Arial" w:hAnsi="Arial" w:cs="Arial"/>
          <w:sz w:val="22"/>
          <w:szCs w:val="22"/>
        </w:rPr>
        <w:t>aktualny odpis lub informacja z Krajowego Rejestru Sądowego lub z Centralnej Ewidencji i Informacji o Działalności Gospodarczej lub innego właściwego rejestru, sporządzonych nie wcześniej niż 3 miesiące przed ich złożeniem, jeżeli przepisy wymagają wpisu do rejestru lub ewidencji, w celu potwierdzenia, że osoba działająca w imieniu Wykonawcy, składająca ofertę oraz inne oświadczenia lub dokumenty                   w Postępowaniu, jest umocowana do jego reprezentowania w Postępowaniu Zakupowym, oraz</w:t>
      </w:r>
    </w:p>
    <w:p w14:paraId="7BD08544" w14:textId="77777777" w:rsidR="008A55C9" w:rsidRPr="003B5579" w:rsidRDefault="008A55C9" w:rsidP="008A55C9">
      <w:pPr>
        <w:pStyle w:val="NormalnyWeb"/>
        <w:numPr>
          <w:ilvl w:val="0"/>
          <w:numId w:val="26"/>
        </w:numPr>
        <w:spacing w:before="0" w:beforeAutospacing="0" w:after="0" w:line="360" w:lineRule="auto"/>
        <w:ind w:right="-6"/>
        <w:rPr>
          <w:rFonts w:ascii="Arial" w:hAnsi="Arial" w:cs="Arial"/>
          <w:sz w:val="22"/>
          <w:szCs w:val="22"/>
        </w:rPr>
      </w:pPr>
      <w:r w:rsidRPr="003B5579">
        <w:rPr>
          <w:rFonts w:ascii="Arial" w:hAnsi="Arial" w:cs="Arial"/>
          <w:sz w:val="22"/>
          <w:szCs w:val="22"/>
        </w:rPr>
        <w:t>Pełnomocnictwo lub inny dokument, w celu potwierdzenia, że osoba działająca                   w imieniu Wykonawcy, składająca ofertę oraz inne oświadczenia lub dokumenty                 w Postępowaniu, jest umocowana do jego reprezentowania w Postępowaniu zakupowym, jeżeli umocowanie tych osób do składania oświadczeń w imieniu Wykonawcy nie wynika z dokumentów wymienionych w pkt 1;</w:t>
      </w:r>
    </w:p>
    <w:p w14:paraId="099574F2" w14:textId="77777777" w:rsidR="008A55C9" w:rsidRPr="003B5579" w:rsidRDefault="008A55C9" w:rsidP="008A55C9">
      <w:pPr>
        <w:pStyle w:val="NormalnyWeb"/>
        <w:numPr>
          <w:ilvl w:val="0"/>
          <w:numId w:val="26"/>
        </w:numPr>
        <w:spacing w:before="0" w:beforeAutospacing="0" w:after="0" w:line="360" w:lineRule="auto"/>
        <w:ind w:right="-6"/>
        <w:rPr>
          <w:rFonts w:ascii="Arial" w:hAnsi="Arial" w:cs="Arial"/>
          <w:sz w:val="22"/>
          <w:szCs w:val="22"/>
        </w:rPr>
      </w:pPr>
      <w:r w:rsidRPr="003B5579">
        <w:rPr>
          <w:rFonts w:ascii="Arial" w:hAnsi="Arial" w:cs="Arial"/>
          <w:sz w:val="22"/>
          <w:szCs w:val="22"/>
        </w:rPr>
        <w:t xml:space="preserve">oświadczenie o akceptacji SWZ i zapisów Umowy (według wzoru stanowiącego </w:t>
      </w:r>
      <w:r w:rsidRPr="003B5579">
        <w:rPr>
          <w:rFonts w:ascii="Arial" w:hAnsi="Arial" w:cs="Arial"/>
          <w:b/>
          <w:sz w:val="22"/>
          <w:szCs w:val="22"/>
        </w:rPr>
        <w:t>Załącznik nr 2</w:t>
      </w:r>
      <w:r w:rsidRPr="003B5579">
        <w:rPr>
          <w:rFonts w:ascii="Arial" w:hAnsi="Arial" w:cs="Arial"/>
          <w:sz w:val="22"/>
          <w:szCs w:val="22"/>
        </w:rPr>
        <w:t xml:space="preserve"> do SWZ),</w:t>
      </w:r>
    </w:p>
    <w:p w14:paraId="45B4297A" w14:textId="77777777" w:rsidR="008A55C9" w:rsidRPr="003B5579" w:rsidRDefault="008A55C9" w:rsidP="008A55C9">
      <w:pPr>
        <w:pStyle w:val="NormalnyWeb"/>
        <w:numPr>
          <w:ilvl w:val="0"/>
          <w:numId w:val="26"/>
        </w:numPr>
        <w:spacing w:before="0" w:beforeAutospacing="0" w:after="0" w:line="360" w:lineRule="auto"/>
        <w:ind w:right="-6"/>
        <w:rPr>
          <w:rFonts w:ascii="Arial" w:hAnsi="Arial" w:cs="Arial"/>
          <w:sz w:val="22"/>
          <w:szCs w:val="22"/>
        </w:rPr>
      </w:pPr>
      <w:r w:rsidRPr="003B5579">
        <w:rPr>
          <w:rFonts w:ascii="Arial" w:hAnsi="Arial" w:cs="Arial"/>
          <w:sz w:val="22"/>
          <w:szCs w:val="22"/>
        </w:rPr>
        <w:t xml:space="preserve">oświadczenie o niepodleganiu wykluczeniu w zakresie, o którym mowa w ust. 1 pkt 6 (według wzoru stanowiącego </w:t>
      </w:r>
      <w:r w:rsidRPr="003B5579">
        <w:rPr>
          <w:rFonts w:ascii="Arial" w:hAnsi="Arial" w:cs="Arial"/>
          <w:b/>
          <w:sz w:val="22"/>
          <w:szCs w:val="22"/>
        </w:rPr>
        <w:t xml:space="preserve">Załącznik nr 3 </w:t>
      </w:r>
      <w:r w:rsidRPr="003B5579">
        <w:rPr>
          <w:rFonts w:ascii="Arial" w:hAnsi="Arial" w:cs="Arial"/>
          <w:sz w:val="22"/>
          <w:szCs w:val="22"/>
        </w:rPr>
        <w:t>do SWZ),</w:t>
      </w:r>
    </w:p>
    <w:p w14:paraId="24A7C9CE" w14:textId="7B34D5DB" w:rsidR="008A55C9" w:rsidRPr="008A55C9" w:rsidRDefault="003B5579" w:rsidP="008A55C9">
      <w:pPr>
        <w:pStyle w:val="Akapitzlist"/>
        <w:numPr>
          <w:ilvl w:val="0"/>
          <w:numId w:val="26"/>
        </w:numPr>
        <w:tabs>
          <w:tab w:val="left" w:pos="284"/>
        </w:tabs>
        <w:spacing w:line="360" w:lineRule="auto"/>
        <w:jc w:val="both"/>
        <w:rPr>
          <w:rFonts w:ascii="Arial" w:hAnsi="Arial" w:cs="Arial"/>
          <w:iCs/>
          <w:sz w:val="22"/>
          <w:szCs w:val="22"/>
        </w:rPr>
      </w:pPr>
      <w:r>
        <w:rPr>
          <w:rFonts w:ascii="Arial" w:hAnsi="Arial" w:cs="Arial"/>
          <w:sz w:val="22"/>
          <w:szCs w:val="22"/>
        </w:rPr>
        <w:t>f</w:t>
      </w:r>
      <w:r w:rsidR="008A55C9" w:rsidRPr="008A55C9">
        <w:rPr>
          <w:rFonts w:ascii="Arial" w:hAnsi="Arial" w:cs="Arial"/>
          <w:sz w:val="22"/>
          <w:szCs w:val="22"/>
        </w:rPr>
        <w:t xml:space="preserve">ormularz cenowy dostawy, stanowiący </w:t>
      </w:r>
      <w:r w:rsidR="008A55C9">
        <w:rPr>
          <w:rFonts w:ascii="Arial" w:hAnsi="Arial" w:cs="Arial"/>
          <w:b/>
          <w:sz w:val="22"/>
          <w:szCs w:val="22"/>
        </w:rPr>
        <w:t>Z</w:t>
      </w:r>
      <w:r w:rsidR="008A55C9" w:rsidRPr="008A55C9">
        <w:rPr>
          <w:rFonts w:ascii="Arial" w:hAnsi="Arial" w:cs="Arial"/>
          <w:b/>
          <w:sz w:val="22"/>
          <w:szCs w:val="22"/>
        </w:rPr>
        <w:t xml:space="preserve">ałącznik nr </w:t>
      </w:r>
      <w:r w:rsidR="004F5528">
        <w:rPr>
          <w:rFonts w:ascii="Arial" w:hAnsi="Arial" w:cs="Arial"/>
          <w:b/>
          <w:sz w:val="22"/>
          <w:szCs w:val="22"/>
        </w:rPr>
        <w:t>2</w:t>
      </w:r>
      <w:r w:rsidR="008A55C9" w:rsidRPr="008A55C9">
        <w:rPr>
          <w:rFonts w:ascii="Arial" w:hAnsi="Arial" w:cs="Arial"/>
          <w:sz w:val="22"/>
          <w:szCs w:val="22"/>
        </w:rPr>
        <w:t xml:space="preserve"> do Umowy</w:t>
      </w:r>
      <w:r>
        <w:rPr>
          <w:rFonts w:ascii="Arial" w:hAnsi="Arial" w:cs="Arial"/>
          <w:sz w:val="22"/>
          <w:szCs w:val="22"/>
        </w:rPr>
        <w:t>.</w:t>
      </w:r>
    </w:p>
    <w:p w14:paraId="5CC2AD1E" w14:textId="45E2A96E" w:rsidR="00A03FE6" w:rsidRPr="008A55C9" w:rsidRDefault="00584D40" w:rsidP="00E17908">
      <w:pPr>
        <w:pStyle w:val="Akapitzlist"/>
        <w:numPr>
          <w:ilvl w:val="0"/>
          <w:numId w:val="45"/>
        </w:numPr>
        <w:suppressAutoHyphens w:val="0"/>
        <w:spacing w:line="360" w:lineRule="auto"/>
        <w:ind w:left="284" w:hanging="284"/>
        <w:contextualSpacing/>
        <w:rPr>
          <w:rFonts w:ascii="Arial" w:hAnsi="Arial" w:cs="Arial"/>
          <w:sz w:val="22"/>
          <w:szCs w:val="22"/>
        </w:rPr>
      </w:pPr>
      <w:r w:rsidRPr="008A55C9">
        <w:rPr>
          <w:rFonts w:ascii="Arial" w:hAnsi="Arial" w:cs="Arial"/>
          <w:sz w:val="22"/>
          <w:szCs w:val="22"/>
        </w:rPr>
        <w:t xml:space="preserve">Jeżeli w kraju, w którym Wykonawca ma siedzibę lub miejsce zamieszkania lub miejsce zamieszkania ma osoba, której dokument dotyczy, nie wydaje się dokumentu wymaganego przez Zamawiającego, stosuje się odpowiednio §10 ust. </w:t>
      </w:r>
      <w:r w:rsidR="009C4843" w:rsidRPr="008A55C9">
        <w:rPr>
          <w:rFonts w:ascii="Arial" w:hAnsi="Arial" w:cs="Arial"/>
          <w:sz w:val="22"/>
          <w:szCs w:val="22"/>
        </w:rPr>
        <w:t>3-5</w:t>
      </w:r>
      <w:r w:rsidRPr="008A55C9">
        <w:rPr>
          <w:rFonts w:ascii="Arial" w:hAnsi="Arial" w:cs="Arial"/>
          <w:sz w:val="22"/>
          <w:szCs w:val="22"/>
        </w:rPr>
        <w:t xml:space="preserve"> Regulaminu.</w:t>
      </w:r>
    </w:p>
    <w:p w14:paraId="2B96269B" w14:textId="77777777" w:rsidR="00E17908" w:rsidRDefault="00584D40" w:rsidP="00E17908">
      <w:pPr>
        <w:pStyle w:val="Akapitzlist"/>
        <w:numPr>
          <w:ilvl w:val="0"/>
          <w:numId w:val="45"/>
        </w:numPr>
        <w:suppressAutoHyphens w:val="0"/>
        <w:spacing w:line="360" w:lineRule="auto"/>
        <w:ind w:left="284" w:hanging="284"/>
        <w:contextualSpacing/>
        <w:rPr>
          <w:rFonts w:ascii="Arial" w:hAnsi="Arial" w:cs="Arial"/>
          <w:sz w:val="22"/>
          <w:szCs w:val="22"/>
        </w:rPr>
      </w:pPr>
      <w:r w:rsidRPr="008A55C9">
        <w:rPr>
          <w:rFonts w:ascii="Arial" w:hAnsi="Arial" w:cs="Arial"/>
          <w:sz w:val="22"/>
          <w:szCs w:val="22"/>
        </w:rPr>
        <w:lastRenderedPageBreak/>
        <w:t>W przypadku Wykonawców wspólnie ubiegających się o udzielenie Zamówienia, spełnianie warunków udziału w postępowaniu wskazanych w ust. 4 mus</w:t>
      </w:r>
      <w:r w:rsidR="00D62E33" w:rsidRPr="008A55C9">
        <w:rPr>
          <w:rFonts w:ascii="Arial" w:hAnsi="Arial" w:cs="Arial"/>
          <w:sz w:val="22"/>
          <w:szCs w:val="22"/>
        </w:rPr>
        <w:t>i wykazać przynajmniej jeden z W</w:t>
      </w:r>
      <w:r w:rsidRPr="008A55C9">
        <w:rPr>
          <w:rFonts w:ascii="Arial" w:hAnsi="Arial" w:cs="Arial"/>
          <w:sz w:val="22"/>
          <w:szCs w:val="22"/>
        </w:rPr>
        <w:t>ykonawców występujących wspólnie.</w:t>
      </w:r>
    </w:p>
    <w:p w14:paraId="136B6CAB" w14:textId="6BAECA5C" w:rsidR="00A03FE6" w:rsidRPr="00E17908" w:rsidRDefault="00CE4D1F" w:rsidP="00E17908">
      <w:pPr>
        <w:pStyle w:val="Akapitzlist"/>
        <w:numPr>
          <w:ilvl w:val="0"/>
          <w:numId w:val="45"/>
        </w:numPr>
        <w:suppressAutoHyphens w:val="0"/>
        <w:spacing w:line="360" w:lineRule="auto"/>
        <w:ind w:left="284" w:hanging="284"/>
        <w:contextualSpacing/>
        <w:rPr>
          <w:rFonts w:ascii="Arial" w:hAnsi="Arial" w:cs="Arial"/>
          <w:sz w:val="22"/>
          <w:szCs w:val="22"/>
        </w:rPr>
      </w:pPr>
      <w:r w:rsidRPr="00E17908">
        <w:rPr>
          <w:rFonts w:ascii="Arial" w:hAnsi="Arial" w:cs="Arial"/>
          <w:sz w:val="22"/>
          <w:szCs w:val="22"/>
        </w:rPr>
        <w:t xml:space="preserve">Dokumenty, o których </w:t>
      </w:r>
      <w:r w:rsidR="00812704" w:rsidRPr="00E17908">
        <w:rPr>
          <w:rFonts w:ascii="Arial" w:hAnsi="Arial" w:cs="Arial"/>
          <w:sz w:val="22"/>
          <w:szCs w:val="22"/>
        </w:rPr>
        <w:t xml:space="preserve">mowa w ust. </w:t>
      </w:r>
      <w:r w:rsidR="001C2B2B" w:rsidRPr="00E17908">
        <w:rPr>
          <w:rFonts w:ascii="Arial" w:hAnsi="Arial" w:cs="Arial"/>
          <w:sz w:val="22"/>
          <w:szCs w:val="22"/>
        </w:rPr>
        <w:t>6</w:t>
      </w:r>
      <w:r w:rsidRPr="00E17908">
        <w:rPr>
          <w:rFonts w:ascii="Arial" w:hAnsi="Arial" w:cs="Arial"/>
          <w:sz w:val="22"/>
          <w:szCs w:val="22"/>
        </w:rPr>
        <w:t xml:space="preserve"> pkt 1, 2, 3 </w:t>
      </w:r>
      <w:r w:rsidR="001C2B2B" w:rsidRPr="00E17908">
        <w:rPr>
          <w:rFonts w:ascii="Arial" w:hAnsi="Arial" w:cs="Arial"/>
          <w:sz w:val="22"/>
          <w:szCs w:val="22"/>
        </w:rPr>
        <w:t>i</w:t>
      </w:r>
      <w:r w:rsidRPr="00E17908">
        <w:rPr>
          <w:rFonts w:ascii="Arial" w:hAnsi="Arial" w:cs="Arial"/>
          <w:sz w:val="22"/>
          <w:szCs w:val="22"/>
        </w:rPr>
        <w:t xml:space="preserve"> 4 składa się w zakresie każdego z Wykonawców występujących wspólnie.</w:t>
      </w:r>
    </w:p>
    <w:p w14:paraId="554DC5D0" w14:textId="6F16691F" w:rsidR="00C5107E" w:rsidRPr="008A55C9" w:rsidRDefault="00584D40" w:rsidP="00E17908">
      <w:pPr>
        <w:pStyle w:val="Akapitzlist"/>
        <w:numPr>
          <w:ilvl w:val="0"/>
          <w:numId w:val="45"/>
        </w:numPr>
        <w:suppressAutoHyphens w:val="0"/>
        <w:spacing w:before="120" w:after="120" w:line="360" w:lineRule="auto"/>
        <w:ind w:left="284" w:hanging="426"/>
        <w:contextualSpacing/>
        <w:rPr>
          <w:rFonts w:ascii="Arial" w:hAnsi="Arial" w:cs="Arial"/>
          <w:sz w:val="22"/>
          <w:szCs w:val="22"/>
        </w:rPr>
      </w:pPr>
      <w:r w:rsidRPr="008A55C9">
        <w:rPr>
          <w:rFonts w:ascii="Arial" w:hAnsi="Arial" w:cs="Arial"/>
          <w:sz w:val="22"/>
          <w:szCs w:val="22"/>
        </w:rPr>
        <w:t xml:space="preserve">Wykonawca może w celu potwierdzenia spełniania warunków udziału w Postępowaniu </w:t>
      </w:r>
      <w:r w:rsidR="00D62D84" w:rsidRPr="008A55C9">
        <w:rPr>
          <w:rFonts w:ascii="Arial" w:hAnsi="Arial" w:cs="Arial"/>
          <w:sz w:val="22"/>
          <w:szCs w:val="22"/>
        </w:rPr>
        <w:t xml:space="preserve"> </w:t>
      </w:r>
      <w:r w:rsidR="00C01126" w:rsidRPr="008A55C9">
        <w:rPr>
          <w:rFonts w:ascii="Arial" w:hAnsi="Arial" w:cs="Arial"/>
          <w:sz w:val="22"/>
          <w:szCs w:val="22"/>
        </w:rPr>
        <w:t xml:space="preserve">w stosownych sytuacjach oraz w odniesieniu do Zamówienia lub jego części, </w:t>
      </w:r>
      <w:r w:rsidRPr="008A55C9">
        <w:rPr>
          <w:rFonts w:ascii="Arial" w:hAnsi="Arial" w:cs="Arial"/>
          <w:sz w:val="22"/>
          <w:szCs w:val="22"/>
        </w:rPr>
        <w:t xml:space="preserve">polegać na </w:t>
      </w:r>
      <w:r w:rsidR="00C01126" w:rsidRPr="008A55C9">
        <w:rPr>
          <w:rFonts w:ascii="Arial" w:hAnsi="Arial" w:cs="Arial"/>
          <w:sz w:val="22"/>
          <w:szCs w:val="22"/>
        </w:rPr>
        <w:t>zdolnościach</w:t>
      </w:r>
      <w:r w:rsidRPr="008A55C9">
        <w:rPr>
          <w:rFonts w:ascii="Arial" w:hAnsi="Arial" w:cs="Arial"/>
          <w:sz w:val="22"/>
          <w:szCs w:val="22"/>
        </w:rPr>
        <w:t xml:space="preserve"> techniczny</w:t>
      </w:r>
      <w:r w:rsidR="00C01126" w:rsidRPr="008A55C9">
        <w:rPr>
          <w:rFonts w:ascii="Arial" w:hAnsi="Arial" w:cs="Arial"/>
          <w:sz w:val="22"/>
          <w:szCs w:val="22"/>
        </w:rPr>
        <w:t>ch</w:t>
      </w:r>
      <w:r w:rsidRPr="008A55C9">
        <w:rPr>
          <w:rFonts w:ascii="Arial" w:hAnsi="Arial" w:cs="Arial"/>
          <w:sz w:val="22"/>
          <w:szCs w:val="22"/>
        </w:rPr>
        <w:t xml:space="preserve"> lub zawodowy</w:t>
      </w:r>
      <w:r w:rsidR="00C01126" w:rsidRPr="008A55C9">
        <w:rPr>
          <w:rFonts w:ascii="Arial" w:hAnsi="Arial" w:cs="Arial"/>
          <w:sz w:val="22"/>
          <w:szCs w:val="22"/>
        </w:rPr>
        <w:t>ch</w:t>
      </w:r>
      <w:r w:rsidRPr="008A55C9">
        <w:rPr>
          <w:rFonts w:ascii="Arial" w:hAnsi="Arial" w:cs="Arial"/>
          <w:sz w:val="22"/>
          <w:szCs w:val="22"/>
        </w:rPr>
        <w:t xml:space="preserve"> innych podmiotów, niezależnie </w:t>
      </w:r>
      <w:r w:rsidR="00B73D73" w:rsidRPr="008A55C9">
        <w:rPr>
          <w:rFonts w:ascii="Arial" w:hAnsi="Arial" w:cs="Arial"/>
          <w:sz w:val="22"/>
          <w:szCs w:val="22"/>
        </w:rPr>
        <w:br/>
      </w:r>
      <w:r w:rsidRPr="008A55C9">
        <w:rPr>
          <w:rFonts w:ascii="Arial" w:hAnsi="Arial" w:cs="Arial"/>
          <w:sz w:val="22"/>
          <w:szCs w:val="22"/>
        </w:rPr>
        <w:t xml:space="preserve">od charakteru prawnego łączących go z nimi stosunków prawnych. </w:t>
      </w:r>
    </w:p>
    <w:p w14:paraId="796BAB0E" w14:textId="6CA17DEB" w:rsidR="00C65364" w:rsidRPr="008A55C9" w:rsidRDefault="00584D40" w:rsidP="00E17908">
      <w:pPr>
        <w:pStyle w:val="Akapitzlist"/>
        <w:numPr>
          <w:ilvl w:val="0"/>
          <w:numId w:val="45"/>
        </w:numPr>
        <w:suppressAutoHyphens w:val="0"/>
        <w:spacing w:before="120" w:after="120" w:line="360" w:lineRule="auto"/>
        <w:ind w:left="284" w:hanging="426"/>
        <w:contextualSpacing/>
        <w:rPr>
          <w:rFonts w:ascii="Arial" w:hAnsi="Arial" w:cs="Arial"/>
          <w:sz w:val="22"/>
          <w:szCs w:val="22"/>
        </w:rPr>
      </w:pPr>
      <w:r w:rsidRPr="008A55C9">
        <w:rPr>
          <w:rFonts w:ascii="Arial" w:hAnsi="Arial" w:cs="Arial"/>
          <w:sz w:val="22"/>
          <w:szCs w:val="22"/>
        </w:rPr>
        <w:t>W</w:t>
      </w:r>
      <w:r w:rsidR="00C65364" w:rsidRPr="008A55C9">
        <w:rPr>
          <w:rFonts w:ascii="Arial" w:hAnsi="Arial" w:cs="Arial"/>
          <w:sz w:val="22"/>
          <w:szCs w:val="22"/>
        </w:rPr>
        <w:t xml:space="preserve"> odniesieniu do warunków dotyczących wykształcenia, kwalifikacji </w:t>
      </w:r>
      <w:r w:rsidRPr="008A55C9">
        <w:rPr>
          <w:rFonts w:ascii="Arial" w:hAnsi="Arial" w:cs="Arial"/>
          <w:sz w:val="22"/>
          <w:szCs w:val="22"/>
        </w:rPr>
        <w:t>zawodowych</w:t>
      </w:r>
      <w:r w:rsidR="00C65364" w:rsidRPr="008A55C9">
        <w:rPr>
          <w:rFonts w:ascii="Arial" w:hAnsi="Arial" w:cs="Arial"/>
          <w:sz w:val="22"/>
          <w:szCs w:val="22"/>
        </w:rPr>
        <w:t xml:space="preserve"> lub doświadczenia, W</w:t>
      </w:r>
      <w:r w:rsidR="00357BB4" w:rsidRPr="008A55C9">
        <w:rPr>
          <w:rFonts w:ascii="Arial" w:hAnsi="Arial" w:cs="Arial"/>
          <w:sz w:val="22"/>
          <w:szCs w:val="22"/>
        </w:rPr>
        <w:t>y</w:t>
      </w:r>
      <w:r w:rsidR="00C65364" w:rsidRPr="008A55C9">
        <w:rPr>
          <w:rFonts w:ascii="Arial" w:hAnsi="Arial" w:cs="Arial"/>
          <w:sz w:val="22"/>
          <w:szCs w:val="22"/>
        </w:rPr>
        <w:t>konawca</w:t>
      </w:r>
      <w:r w:rsidRPr="008A55C9">
        <w:rPr>
          <w:rFonts w:ascii="Arial" w:hAnsi="Arial" w:cs="Arial"/>
          <w:sz w:val="22"/>
          <w:szCs w:val="22"/>
        </w:rPr>
        <w:t xml:space="preserve"> może polegać na</w:t>
      </w:r>
      <w:r w:rsidR="00C65364" w:rsidRPr="008A55C9">
        <w:rPr>
          <w:rFonts w:ascii="Arial" w:hAnsi="Arial" w:cs="Arial"/>
          <w:sz w:val="22"/>
          <w:szCs w:val="22"/>
        </w:rPr>
        <w:t xml:space="preserve"> zdolnościach podmiotów udostępniających zasoby, jeśli podmioty te wykonają roboty budowlane lub usługi, do realizacji których te zdolności są wymagane.</w:t>
      </w:r>
    </w:p>
    <w:p w14:paraId="71CD7797" w14:textId="1F994604" w:rsidR="004D5FE8" w:rsidRDefault="00584D40" w:rsidP="00E17908">
      <w:pPr>
        <w:pStyle w:val="Akapitzlist"/>
        <w:numPr>
          <w:ilvl w:val="0"/>
          <w:numId w:val="45"/>
        </w:numPr>
        <w:suppressAutoHyphens w:val="0"/>
        <w:spacing w:before="120" w:after="120" w:line="360" w:lineRule="auto"/>
        <w:ind w:left="284" w:hanging="426"/>
        <w:contextualSpacing/>
        <w:rPr>
          <w:rFonts w:ascii="Arial" w:hAnsi="Arial" w:cs="Arial"/>
          <w:sz w:val="22"/>
          <w:szCs w:val="22"/>
        </w:rPr>
      </w:pPr>
      <w:r w:rsidRPr="008A55C9">
        <w:rPr>
          <w:rFonts w:ascii="Arial" w:hAnsi="Arial" w:cs="Arial"/>
          <w:sz w:val="22"/>
          <w:szCs w:val="22"/>
        </w:rPr>
        <w:t xml:space="preserve">Wykonawca </w:t>
      </w:r>
      <w:r w:rsidR="00357BB4" w:rsidRPr="008A55C9">
        <w:rPr>
          <w:rFonts w:ascii="Arial" w:hAnsi="Arial" w:cs="Arial"/>
          <w:sz w:val="22"/>
          <w:szCs w:val="22"/>
        </w:rPr>
        <w:t xml:space="preserve">polegający na zasobach innych podmiotów </w:t>
      </w:r>
      <w:r w:rsidRPr="008A55C9">
        <w:rPr>
          <w:rFonts w:ascii="Arial" w:hAnsi="Arial" w:cs="Arial"/>
          <w:sz w:val="22"/>
          <w:szCs w:val="22"/>
        </w:rPr>
        <w:t>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561FD707" w14:textId="77777777" w:rsidR="004F5528" w:rsidRPr="008A55C9" w:rsidRDefault="004F5528" w:rsidP="004F5528">
      <w:pPr>
        <w:pStyle w:val="Akapitzlist"/>
        <w:suppressAutoHyphens w:val="0"/>
        <w:spacing w:before="120" w:after="120" w:line="360" w:lineRule="auto"/>
        <w:ind w:left="284"/>
        <w:contextualSpacing/>
        <w:rPr>
          <w:rFonts w:ascii="Arial" w:hAnsi="Arial" w:cs="Arial"/>
          <w:sz w:val="22"/>
          <w:szCs w:val="22"/>
        </w:rPr>
      </w:pPr>
    </w:p>
    <w:p w14:paraId="4D37D404" w14:textId="60D1F43A" w:rsidR="004D5FE8" w:rsidRPr="0041338E" w:rsidRDefault="006014EE" w:rsidP="0041338E">
      <w:pPr>
        <w:pStyle w:val="Nagwek1"/>
      </w:pPr>
      <w:bookmarkStart w:id="3" w:name="_Toc30069997"/>
      <w:bookmarkStart w:id="4" w:name="_Toc135729379"/>
      <w:r w:rsidRPr="0041338E">
        <w:t>Rozdział IV – Sposób sporządzenia i złożenia oferty oraz dokumentów wymaganych w postępowaniu</w:t>
      </w:r>
      <w:bookmarkEnd w:id="3"/>
      <w:bookmarkEnd w:id="4"/>
      <w:r w:rsidRPr="0041338E">
        <w:t xml:space="preserve"> </w:t>
      </w:r>
    </w:p>
    <w:p w14:paraId="0F7BA049" w14:textId="77777777" w:rsidR="00873EC3" w:rsidRPr="0041338E" w:rsidRDefault="00873EC3" w:rsidP="00873EC3">
      <w:pPr>
        <w:tabs>
          <w:tab w:val="left" w:pos="0"/>
        </w:tabs>
        <w:spacing w:line="360" w:lineRule="auto"/>
        <w:ind w:left="284"/>
        <w:jc w:val="left"/>
        <w:rPr>
          <w:rFonts w:ascii="Arial" w:hAnsi="Arial" w:cs="Arial"/>
          <w:iCs/>
          <w:color w:val="FF0000"/>
          <w:sz w:val="22"/>
          <w:szCs w:val="22"/>
        </w:rPr>
      </w:pPr>
    </w:p>
    <w:p w14:paraId="6D570147" w14:textId="4E438615" w:rsidR="00094BE7" w:rsidRPr="0041338E" w:rsidRDefault="00094BE7" w:rsidP="00C23712">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41338E">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5" w:tooltip="https://platformazakupowa.plk-sa.pl" w:history="1">
        <w:r w:rsidRPr="0041338E">
          <w:rPr>
            <w:rStyle w:val="Hipercze"/>
            <w:rFonts w:ascii="Arial" w:hAnsi="Arial" w:cs="Arial"/>
            <w:color w:val="auto"/>
            <w:sz w:val="22"/>
            <w:szCs w:val="22"/>
          </w:rPr>
          <w:t>https://platformazakupowa.plk-sa.pl</w:t>
        </w:r>
      </w:hyperlink>
    </w:p>
    <w:p w14:paraId="3DD8EF9D" w14:textId="43394AEF" w:rsidR="00094BE7" w:rsidRPr="0041338E" w:rsidRDefault="00094BE7" w:rsidP="00C23712">
      <w:pPr>
        <w:numPr>
          <w:ilvl w:val="0"/>
          <w:numId w:val="22"/>
        </w:numPr>
        <w:tabs>
          <w:tab w:val="left" w:pos="0"/>
        </w:tabs>
        <w:spacing w:line="360" w:lineRule="auto"/>
        <w:ind w:left="284" w:hanging="284"/>
        <w:jc w:val="left"/>
        <w:rPr>
          <w:rFonts w:ascii="Arial" w:hAnsi="Arial" w:cs="Arial"/>
          <w:iCs/>
          <w:sz w:val="22"/>
          <w:szCs w:val="22"/>
        </w:rPr>
      </w:pPr>
      <w:r w:rsidRPr="0041338E">
        <w:rPr>
          <w:rFonts w:ascii="Arial" w:hAnsi="Arial" w:cs="Arial"/>
          <w:sz w:val="22"/>
          <w:szCs w:val="22"/>
        </w:rPr>
        <w:t xml:space="preserve">Szczegółowy opis korzystania z Platformy Zakupowej przez wykonawców zawarty jest </w:t>
      </w:r>
      <w:r w:rsidR="004F5528">
        <w:rPr>
          <w:rFonts w:ascii="Arial" w:hAnsi="Arial" w:cs="Arial"/>
          <w:sz w:val="22"/>
          <w:szCs w:val="22"/>
        </w:rPr>
        <w:br/>
      </w:r>
      <w:r w:rsidRPr="0041338E">
        <w:rPr>
          <w:rFonts w:ascii="Arial" w:hAnsi="Arial" w:cs="Arial"/>
          <w:sz w:val="22"/>
          <w:szCs w:val="22"/>
        </w:rPr>
        <w:t xml:space="preserve">w </w:t>
      </w:r>
      <w:r w:rsidRPr="0041338E">
        <w:rPr>
          <w:rFonts w:ascii="Arial" w:hAnsi="Arial" w:cs="Arial"/>
          <w:b/>
          <w:sz w:val="22"/>
          <w:szCs w:val="22"/>
        </w:rPr>
        <w:t>Podręczniku</w:t>
      </w:r>
      <w:r w:rsidRPr="0041338E">
        <w:rPr>
          <w:rFonts w:ascii="Arial" w:hAnsi="Arial" w:cs="Arial"/>
          <w:sz w:val="22"/>
          <w:szCs w:val="22"/>
        </w:rPr>
        <w:t xml:space="preserve">. Wykonawca zobowiązany jest do zapoznania się ze sposobem działania Platformy Zakupowej oraz </w:t>
      </w:r>
      <w:r w:rsidRPr="0041338E">
        <w:rPr>
          <w:rFonts w:ascii="Arial" w:hAnsi="Arial" w:cs="Arial"/>
          <w:b/>
          <w:sz w:val="22"/>
          <w:szCs w:val="22"/>
        </w:rPr>
        <w:t>Podręcznikiem</w:t>
      </w:r>
      <w:r w:rsidRPr="0041338E">
        <w:rPr>
          <w:rFonts w:ascii="Arial" w:hAnsi="Arial" w:cs="Arial"/>
          <w:sz w:val="22"/>
          <w:szCs w:val="22"/>
        </w:rPr>
        <w:t xml:space="preserve"> i postępowania zgodnie z jego wytycznymi.</w:t>
      </w:r>
    </w:p>
    <w:p w14:paraId="466D2663" w14:textId="77777777" w:rsidR="00094BE7" w:rsidRPr="0041338E" w:rsidRDefault="00094BE7" w:rsidP="00C23712">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41338E">
        <w:rPr>
          <w:rFonts w:ascii="Arial" w:hAnsi="Arial" w:cs="Arial"/>
          <w:iCs/>
          <w:sz w:val="22"/>
          <w:szCs w:val="22"/>
        </w:rPr>
        <w:t xml:space="preserve">Zamawiający informuje, że Pomoc techniczna w zakresie obsługi Platformy Zakupowej dostępna jest w dni robocze w godz. 8:00 – 16:00 pod nr </w:t>
      </w:r>
      <w:proofErr w:type="spellStart"/>
      <w:r w:rsidRPr="0041338E">
        <w:rPr>
          <w:rFonts w:ascii="Arial" w:hAnsi="Arial" w:cs="Arial"/>
          <w:iCs/>
          <w:sz w:val="22"/>
          <w:szCs w:val="22"/>
        </w:rPr>
        <w:t>tel</w:t>
      </w:r>
      <w:proofErr w:type="spellEnd"/>
      <w:r w:rsidRPr="0041338E">
        <w:rPr>
          <w:rFonts w:ascii="Arial" w:hAnsi="Arial" w:cs="Arial"/>
          <w:iCs/>
          <w:sz w:val="22"/>
          <w:szCs w:val="22"/>
        </w:rPr>
        <w:t xml:space="preserve">: </w:t>
      </w:r>
      <w:r w:rsidRPr="0041338E">
        <w:rPr>
          <w:rFonts w:ascii="Arial" w:hAnsi="Arial" w:cs="Arial"/>
          <w:b/>
          <w:bCs/>
          <w:iCs/>
          <w:sz w:val="22"/>
          <w:szCs w:val="22"/>
        </w:rPr>
        <w:t xml:space="preserve">+48 22 576 87 56 </w:t>
      </w:r>
      <w:r w:rsidRPr="0041338E">
        <w:rPr>
          <w:rFonts w:ascii="Arial" w:hAnsi="Arial" w:cs="Arial"/>
          <w:bCs/>
          <w:iCs/>
          <w:sz w:val="22"/>
          <w:szCs w:val="22"/>
        </w:rPr>
        <w:t xml:space="preserve">lub adresem e-mail: </w:t>
      </w:r>
      <w:hyperlink r:id="rId16" w:history="1">
        <w:r w:rsidRPr="0041338E">
          <w:rPr>
            <w:rStyle w:val="Hipercze"/>
            <w:rFonts w:ascii="Arial" w:hAnsi="Arial" w:cs="Arial"/>
            <w:bCs/>
            <w:iCs/>
            <w:color w:val="auto"/>
            <w:sz w:val="22"/>
            <w:szCs w:val="22"/>
          </w:rPr>
          <w:t>pomoc-pz2@marketplanet.pl</w:t>
        </w:r>
      </w:hyperlink>
    </w:p>
    <w:p w14:paraId="64668153" w14:textId="77777777" w:rsidR="00094BE7" w:rsidRPr="0041338E" w:rsidRDefault="00094BE7" w:rsidP="00C23712">
      <w:pPr>
        <w:numPr>
          <w:ilvl w:val="0"/>
          <w:numId w:val="22"/>
        </w:numPr>
        <w:tabs>
          <w:tab w:val="clear" w:pos="2422"/>
          <w:tab w:val="left" w:pos="0"/>
          <w:tab w:val="num" w:pos="284"/>
        </w:tabs>
        <w:spacing w:line="360" w:lineRule="auto"/>
        <w:jc w:val="left"/>
        <w:rPr>
          <w:rFonts w:ascii="Arial" w:hAnsi="Arial" w:cs="Arial"/>
          <w:iCs/>
          <w:sz w:val="22"/>
          <w:szCs w:val="22"/>
        </w:rPr>
      </w:pPr>
      <w:r w:rsidRPr="0041338E">
        <w:rPr>
          <w:rFonts w:ascii="Arial" w:hAnsi="Arial" w:cs="Arial"/>
          <w:iCs/>
          <w:sz w:val="22"/>
          <w:szCs w:val="22"/>
        </w:rPr>
        <w:t>Wykonawca ponosi wszelkie koszty związane z przygotowaniem i złożeniem oferty.</w:t>
      </w:r>
    </w:p>
    <w:p w14:paraId="4B7C336E" w14:textId="2D98C6EC" w:rsidR="00094BE7" w:rsidRPr="00C81F0C" w:rsidRDefault="00094BE7" w:rsidP="00C81F0C">
      <w:pPr>
        <w:numPr>
          <w:ilvl w:val="0"/>
          <w:numId w:val="22"/>
        </w:numPr>
        <w:tabs>
          <w:tab w:val="left" w:pos="0"/>
        </w:tabs>
        <w:spacing w:line="360" w:lineRule="auto"/>
        <w:ind w:left="284" w:hanging="284"/>
        <w:jc w:val="left"/>
        <w:rPr>
          <w:rFonts w:ascii="Arial" w:hAnsi="Arial" w:cs="Arial"/>
          <w:iCs/>
          <w:color w:val="FF0000"/>
          <w:sz w:val="22"/>
          <w:szCs w:val="22"/>
        </w:rPr>
      </w:pPr>
      <w:r w:rsidRPr="0041338E">
        <w:rPr>
          <w:rFonts w:ascii="Arial" w:hAnsi="Arial" w:cs="Arial"/>
          <w:sz w:val="22"/>
          <w:szCs w:val="22"/>
        </w:rPr>
        <w:t xml:space="preserve">Wykonawca zamierzający złożyć ofertę w Postępowaniu musi posiadać konto na Platformie Zakupowej. Szczegółowy opis sposobu rejestracji konta zawarty jest </w:t>
      </w:r>
      <w:r w:rsidR="00873EC3" w:rsidRPr="0041338E">
        <w:rPr>
          <w:rFonts w:ascii="Arial" w:hAnsi="Arial" w:cs="Arial"/>
          <w:sz w:val="22"/>
          <w:szCs w:val="22"/>
        </w:rPr>
        <w:br/>
      </w:r>
      <w:r w:rsidRPr="0041338E">
        <w:rPr>
          <w:rFonts w:ascii="Arial" w:hAnsi="Arial" w:cs="Arial"/>
          <w:sz w:val="22"/>
          <w:szCs w:val="22"/>
        </w:rPr>
        <w:t xml:space="preserve">w </w:t>
      </w:r>
      <w:r w:rsidRPr="0041338E">
        <w:rPr>
          <w:rFonts w:ascii="Arial" w:hAnsi="Arial" w:cs="Arial"/>
          <w:b/>
          <w:sz w:val="22"/>
          <w:szCs w:val="22"/>
        </w:rPr>
        <w:t>Podręczniku.</w:t>
      </w:r>
      <w:r w:rsidR="00C81F0C">
        <w:rPr>
          <w:rFonts w:ascii="Arial" w:hAnsi="Arial" w:cs="Arial"/>
          <w:b/>
          <w:sz w:val="22"/>
          <w:szCs w:val="22"/>
        </w:rPr>
        <w:t xml:space="preserve"> </w:t>
      </w:r>
      <w:r w:rsidR="00C81F0C" w:rsidRPr="00095490">
        <w:rPr>
          <w:rFonts w:ascii="Arial" w:hAnsi="Arial" w:cs="Arial"/>
          <w:sz w:val="22"/>
          <w:szCs w:val="22"/>
        </w:rPr>
        <w:t xml:space="preserve">W przypadku, gdy Wykonawca chce mieć więcej niż jednego użytkownika przypisanego do swojego konta w Platformie Zakupowej, to w takim </w:t>
      </w:r>
      <w:r w:rsidR="00C81F0C" w:rsidRPr="00095490">
        <w:rPr>
          <w:rFonts w:ascii="Arial" w:hAnsi="Arial" w:cs="Arial"/>
          <w:sz w:val="22"/>
          <w:szCs w:val="22"/>
        </w:rPr>
        <w:lastRenderedPageBreak/>
        <w:t xml:space="preserve">przypadku należy złożyć oddzielny wniosek rejestracyjny – odpowiednio dla każdego nowego użytkownika. </w:t>
      </w:r>
    </w:p>
    <w:p w14:paraId="76CDDA79" w14:textId="77777777" w:rsidR="00094BE7" w:rsidRPr="0041338E" w:rsidRDefault="00094BE7" w:rsidP="00C23712">
      <w:pPr>
        <w:numPr>
          <w:ilvl w:val="0"/>
          <w:numId w:val="22"/>
        </w:numPr>
        <w:tabs>
          <w:tab w:val="left" w:pos="0"/>
        </w:tabs>
        <w:spacing w:line="360" w:lineRule="auto"/>
        <w:ind w:left="284" w:hanging="284"/>
        <w:jc w:val="left"/>
        <w:rPr>
          <w:rFonts w:ascii="Arial" w:hAnsi="Arial" w:cs="Arial"/>
          <w:iCs/>
          <w:sz w:val="22"/>
          <w:szCs w:val="22"/>
        </w:rPr>
      </w:pPr>
      <w:r w:rsidRPr="0041338E">
        <w:rPr>
          <w:rFonts w:ascii="Arial" w:hAnsi="Arial" w:cs="Arial"/>
          <w:sz w:val="22"/>
          <w:szCs w:val="22"/>
        </w:rPr>
        <w:t xml:space="preserve">Mając na uwadze czas potrzebny na aktywację konta (3 dni robocze), Zamawiający </w:t>
      </w:r>
      <w:proofErr w:type="gramStart"/>
      <w:r w:rsidRPr="0041338E">
        <w:rPr>
          <w:rFonts w:ascii="Arial" w:hAnsi="Arial" w:cs="Arial"/>
          <w:sz w:val="22"/>
          <w:szCs w:val="22"/>
        </w:rPr>
        <w:t>zaleca</w:t>
      </w:r>
      <w:proofErr w:type="gramEnd"/>
      <w:r w:rsidRPr="0041338E">
        <w:rPr>
          <w:rFonts w:ascii="Arial" w:hAnsi="Arial" w:cs="Arial"/>
          <w:sz w:val="22"/>
          <w:szCs w:val="22"/>
        </w:rPr>
        <w:t xml:space="preserve"> aby Formularz rejestracyjny na Platformie Zakupowej został uzupełniony i wysłany przez Wykonawcę z odpowiednim wyprzedzeniem. Rejestracja i korzystanie z Platformy są nieodpłatne.</w:t>
      </w:r>
    </w:p>
    <w:p w14:paraId="52435A27" w14:textId="77777777" w:rsidR="00094BE7" w:rsidRPr="0041338E" w:rsidRDefault="00094BE7" w:rsidP="00C23712">
      <w:pPr>
        <w:numPr>
          <w:ilvl w:val="0"/>
          <w:numId w:val="22"/>
        </w:numPr>
        <w:tabs>
          <w:tab w:val="left" w:pos="0"/>
        </w:tabs>
        <w:spacing w:line="360" w:lineRule="auto"/>
        <w:ind w:left="284" w:hanging="284"/>
        <w:jc w:val="left"/>
        <w:rPr>
          <w:rFonts w:ascii="Arial" w:hAnsi="Arial" w:cs="Arial"/>
          <w:iCs/>
          <w:sz w:val="22"/>
          <w:szCs w:val="22"/>
        </w:rPr>
      </w:pPr>
      <w:r w:rsidRPr="0041338E">
        <w:rPr>
          <w:rFonts w:ascii="Arial" w:hAnsi="Arial" w:cs="Arial"/>
          <w:sz w:val="22"/>
          <w:szCs w:val="22"/>
        </w:rPr>
        <w:t>Wykonawca składa ofertę po zalogowaniu się na Platformie, poprzez:</w:t>
      </w:r>
    </w:p>
    <w:p w14:paraId="7CE6704B" w14:textId="77777777" w:rsidR="00094BE7" w:rsidRPr="0041338E" w:rsidRDefault="00094BE7" w:rsidP="00C23712">
      <w:pPr>
        <w:pStyle w:val="Akapitzlist"/>
        <w:numPr>
          <w:ilvl w:val="0"/>
          <w:numId w:val="29"/>
        </w:numPr>
        <w:tabs>
          <w:tab w:val="left" w:pos="0"/>
          <w:tab w:val="left" w:pos="426"/>
        </w:tabs>
        <w:autoSpaceDE/>
        <w:spacing w:line="360" w:lineRule="auto"/>
        <w:ind w:hanging="294"/>
        <w:contextualSpacing/>
        <w:rPr>
          <w:rFonts w:ascii="Arial" w:hAnsi="Arial" w:cs="Arial"/>
          <w:i/>
          <w:sz w:val="22"/>
          <w:szCs w:val="22"/>
        </w:rPr>
      </w:pPr>
      <w:r w:rsidRPr="0041338E">
        <w:rPr>
          <w:rFonts w:ascii="Arial" w:hAnsi="Arial" w:cs="Arial"/>
          <w:sz w:val="22"/>
          <w:szCs w:val="22"/>
        </w:rPr>
        <w:t xml:space="preserve">użycie, w zakładce dedykowanej przedmiotowemu Postępowaniu, akcji </w:t>
      </w:r>
      <w:r w:rsidRPr="0041338E">
        <w:rPr>
          <w:rFonts w:ascii="Arial" w:hAnsi="Arial" w:cs="Arial"/>
          <w:i/>
          <w:sz w:val="22"/>
          <w:szCs w:val="22"/>
        </w:rPr>
        <w:t xml:space="preserve">Przystąp do etapu składania ofert; </w:t>
      </w:r>
    </w:p>
    <w:p w14:paraId="2F6EDD31" w14:textId="77777777" w:rsidR="00094BE7" w:rsidRPr="0041338E" w:rsidRDefault="00094BE7" w:rsidP="00C23712">
      <w:pPr>
        <w:pStyle w:val="Akapitzlist"/>
        <w:numPr>
          <w:ilvl w:val="0"/>
          <w:numId w:val="29"/>
        </w:numPr>
        <w:tabs>
          <w:tab w:val="left" w:pos="0"/>
          <w:tab w:val="left" w:pos="426"/>
        </w:tabs>
        <w:autoSpaceDE/>
        <w:spacing w:line="360" w:lineRule="auto"/>
        <w:ind w:hanging="294"/>
        <w:contextualSpacing/>
        <w:rPr>
          <w:rFonts w:ascii="Arial" w:hAnsi="Arial" w:cs="Arial"/>
          <w:iCs/>
          <w:sz w:val="22"/>
          <w:szCs w:val="22"/>
        </w:rPr>
      </w:pPr>
      <w:r w:rsidRPr="0041338E">
        <w:rPr>
          <w:rFonts w:ascii="Arial" w:hAnsi="Arial" w:cs="Arial"/>
          <w:sz w:val="22"/>
          <w:szCs w:val="22"/>
        </w:rPr>
        <w:t xml:space="preserve">uzupełnienie wszystkich wymaganych pozycji </w:t>
      </w:r>
      <w:r w:rsidRPr="0041338E">
        <w:rPr>
          <w:rFonts w:ascii="Arial" w:hAnsi="Arial" w:cs="Arial"/>
          <w:b/>
          <w:i/>
          <w:sz w:val="22"/>
          <w:szCs w:val="22"/>
        </w:rPr>
        <w:t>Formularza złożenia oferty</w:t>
      </w:r>
      <w:r w:rsidRPr="0041338E">
        <w:rPr>
          <w:rFonts w:ascii="Arial" w:hAnsi="Arial" w:cs="Arial"/>
          <w:sz w:val="22"/>
          <w:szCs w:val="22"/>
        </w:rPr>
        <w:t>;</w:t>
      </w:r>
    </w:p>
    <w:p w14:paraId="4B2862AA" w14:textId="77777777" w:rsidR="00094BE7" w:rsidRPr="0041338E" w:rsidRDefault="00094BE7" w:rsidP="00C23712">
      <w:pPr>
        <w:pStyle w:val="Akapitzlist"/>
        <w:numPr>
          <w:ilvl w:val="0"/>
          <w:numId w:val="29"/>
        </w:numPr>
        <w:tabs>
          <w:tab w:val="left" w:pos="0"/>
          <w:tab w:val="left" w:pos="426"/>
        </w:tabs>
        <w:autoSpaceDE/>
        <w:spacing w:line="360" w:lineRule="auto"/>
        <w:ind w:hanging="294"/>
        <w:contextualSpacing/>
        <w:rPr>
          <w:rFonts w:ascii="Arial" w:hAnsi="Arial" w:cs="Arial"/>
          <w:iCs/>
          <w:sz w:val="22"/>
          <w:szCs w:val="22"/>
        </w:rPr>
      </w:pPr>
      <w:r w:rsidRPr="0041338E">
        <w:rPr>
          <w:rFonts w:ascii="Arial" w:hAnsi="Arial" w:cs="Arial"/>
          <w:sz w:val="22"/>
          <w:szCs w:val="22"/>
        </w:rPr>
        <w:t>załączenie do Formularza wymaganych oświadczeń i dokumentów;</w:t>
      </w:r>
    </w:p>
    <w:p w14:paraId="675DE0A2" w14:textId="77777777" w:rsidR="00094BE7" w:rsidRPr="0041338E" w:rsidRDefault="00094BE7" w:rsidP="00C23712">
      <w:pPr>
        <w:pStyle w:val="Akapitzlist"/>
        <w:numPr>
          <w:ilvl w:val="0"/>
          <w:numId w:val="29"/>
        </w:numPr>
        <w:tabs>
          <w:tab w:val="left" w:pos="0"/>
          <w:tab w:val="left" w:pos="426"/>
        </w:tabs>
        <w:autoSpaceDE/>
        <w:spacing w:line="360" w:lineRule="auto"/>
        <w:ind w:hanging="294"/>
        <w:contextualSpacing/>
        <w:rPr>
          <w:rFonts w:ascii="Arial" w:hAnsi="Arial" w:cs="Arial"/>
          <w:sz w:val="22"/>
          <w:szCs w:val="22"/>
        </w:rPr>
      </w:pPr>
      <w:r w:rsidRPr="0041338E">
        <w:rPr>
          <w:rFonts w:ascii="Arial" w:hAnsi="Arial" w:cs="Arial"/>
          <w:sz w:val="22"/>
          <w:szCs w:val="22"/>
        </w:rPr>
        <w:t>ustanowienie hasła do szyfrowania i zmiany oferty;</w:t>
      </w:r>
    </w:p>
    <w:p w14:paraId="177F8EA1" w14:textId="77777777" w:rsidR="00094BE7" w:rsidRPr="0041338E" w:rsidRDefault="00094BE7" w:rsidP="00C23712">
      <w:pPr>
        <w:pStyle w:val="Akapitzlist"/>
        <w:numPr>
          <w:ilvl w:val="0"/>
          <w:numId w:val="29"/>
        </w:numPr>
        <w:tabs>
          <w:tab w:val="left" w:pos="0"/>
          <w:tab w:val="left" w:pos="426"/>
        </w:tabs>
        <w:autoSpaceDE/>
        <w:spacing w:line="360" w:lineRule="auto"/>
        <w:ind w:hanging="294"/>
        <w:contextualSpacing/>
        <w:rPr>
          <w:rFonts w:ascii="Arial" w:hAnsi="Arial" w:cs="Arial"/>
          <w:iCs/>
          <w:sz w:val="22"/>
          <w:szCs w:val="22"/>
        </w:rPr>
      </w:pPr>
      <w:r w:rsidRPr="0041338E">
        <w:rPr>
          <w:rFonts w:ascii="Arial" w:hAnsi="Arial" w:cs="Arial"/>
          <w:sz w:val="22"/>
          <w:szCs w:val="22"/>
        </w:rPr>
        <w:t xml:space="preserve">wykonanie akcji </w:t>
      </w:r>
      <w:r w:rsidRPr="0041338E">
        <w:rPr>
          <w:rFonts w:ascii="Arial" w:hAnsi="Arial" w:cs="Arial"/>
          <w:i/>
          <w:sz w:val="22"/>
          <w:szCs w:val="22"/>
        </w:rPr>
        <w:t>Złóż ofertę.</w:t>
      </w:r>
    </w:p>
    <w:p w14:paraId="138F7FEC" w14:textId="06AD19BC" w:rsidR="00094BE7" w:rsidRPr="0041338E" w:rsidRDefault="00D62D84" w:rsidP="00C23712">
      <w:pPr>
        <w:numPr>
          <w:ilvl w:val="0"/>
          <w:numId w:val="22"/>
        </w:numPr>
        <w:tabs>
          <w:tab w:val="left" w:pos="0"/>
        </w:tabs>
        <w:spacing w:line="360" w:lineRule="auto"/>
        <w:ind w:left="284" w:hanging="284"/>
        <w:jc w:val="left"/>
        <w:rPr>
          <w:rFonts w:ascii="Arial" w:hAnsi="Arial" w:cs="Arial"/>
          <w:iCs/>
          <w:sz w:val="22"/>
          <w:szCs w:val="22"/>
        </w:rPr>
      </w:pPr>
      <w:r w:rsidRPr="0041338E">
        <w:rPr>
          <w:rFonts w:ascii="Arial" w:hAnsi="Arial" w:cs="Arial"/>
          <w:iCs/>
          <w:sz w:val="22"/>
          <w:szCs w:val="22"/>
        </w:rPr>
        <w:t>Dokumenty i oświadczenia, w ty</w:t>
      </w:r>
      <w:r w:rsidR="00111961" w:rsidRPr="0041338E">
        <w:rPr>
          <w:rFonts w:ascii="Arial" w:hAnsi="Arial" w:cs="Arial"/>
          <w:iCs/>
          <w:sz w:val="22"/>
          <w:szCs w:val="22"/>
        </w:rPr>
        <w:t>m</w:t>
      </w:r>
      <w:r w:rsidRPr="0041338E">
        <w:rPr>
          <w:rFonts w:ascii="Arial" w:hAnsi="Arial" w:cs="Arial"/>
          <w:iCs/>
          <w:sz w:val="22"/>
          <w:szCs w:val="22"/>
        </w:rPr>
        <w:t xml:space="preserve"> p</w:t>
      </w:r>
      <w:r w:rsidR="00094BE7" w:rsidRPr="0041338E">
        <w:rPr>
          <w:rFonts w:ascii="Arial" w:hAnsi="Arial" w:cs="Arial"/>
          <w:iCs/>
          <w:sz w:val="22"/>
          <w:szCs w:val="22"/>
        </w:rPr>
        <w:t>ełnomocnictw</w:t>
      </w:r>
      <w:r w:rsidRPr="0041338E">
        <w:rPr>
          <w:rFonts w:ascii="Arial" w:hAnsi="Arial" w:cs="Arial"/>
          <w:iCs/>
          <w:sz w:val="22"/>
          <w:szCs w:val="22"/>
        </w:rPr>
        <w:t>a</w:t>
      </w:r>
      <w:r w:rsidR="00094BE7" w:rsidRPr="0041338E">
        <w:rPr>
          <w:rFonts w:ascii="Arial" w:hAnsi="Arial" w:cs="Arial"/>
          <w:iCs/>
          <w:sz w:val="22"/>
          <w:szCs w:val="22"/>
        </w:rPr>
        <w:t>, o który</w:t>
      </w:r>
      <w:r w:rsidRPr="0041338E">
        <w:rPr>
          <w:rFonts w:ascii="Arial" w:hAnsi="Arial" w:cs="Arial"/>
          <w:iCs/>
          <w:sz w:val="22"/>
          <w:szCs w:val="22"/>
        </w:rPr>
        <w:t>ch</w:t>
      </w:r>
      <w:r w:rsidR="00094BE7" w:rsidRPr="0041338E">
        <w:rPr>
          <w:rFonts w:ascii="Arial" w:hAnsi="Arial" w:cs="Arial"/>
          <w:iCs/>
          <w:sz w:val="22"/>
          <w:szCs w:val="22"/>
        </w:rPr>
        <w:t xml:space="preserve"> mowa w </w:t>
      </w:r>
      <w:proofErr w:type="spellStart"/>
      <w:r w:rsidR="00094BE7" w:rsidRPr="0041338E">
        <w:rPr>
          <w:rFonts w:ascii="Arial" w:hAnsi="Arial" w:cs="Arial"/>
          <w:iCs/>
          <w:sz w:val="22"/>
          <w:szCs w:val="22"/>
        </w:rPr>
        <w:t>roz</w:t>
      </w:r>
      <w:proofErr w:type="spellEnd"/>
      <w:r w:rsidR="00094BE7" w:rsidRPr="0041338E">
        <w:rPr>
          <w:rFonts w:ascii="Arial" w:hAnsi="Arial" w:cs="Arial"/>
          <w:iCs/>
          <w:sz w:val="22"/>
          <w:szCs w:val="22"/>
        </w:rPr>
        <w:t xml:space="preserve">. III ust. </w:t>
      </w:r>
      <w:r w:rsidRPr="0041338E">
        <w:rPr>
          <w:rFonts w:ascii="Arial" w:hAnsi="Arial" w:cs="Arial"/>
          <w:iCs/>
          <w:sz w:val="22"/>
          <w:szCs w:val="22"/>
        </w:rPr>
        <w:t>4-6</w:t>
      </w:r>
      <w:r w:rsidR="00094BE7" w:rsidRPr="0041338E">
        <w:rPr>
          <w:rFonts w:ascii="Arial" w:hAnsi="Arial" w:cs="Arial"/>
          <w:iCs/>
          <w:sz w:val="22"/>
          <w:szCs w:val="22"/>
        </w:rPr>
        <w:t xml:space="preserve"> należy złożyć w formie </w:t>
      </w:r>
      <w:r w:rsidR="00357E16" w:rsidRPr="0041338E">
        <w:rPr>
          <w:rFonts w:ascii="Arial" w:hAnsi="Arial" w:cs="Arial"/>
          <w:iCs/>
          <w:sz w:val="22"/>
          <w:szCs w:val="22"/>
        </w:rPr>
        <w:t>elektronicznego odwzorowania (</w:t>
      </w:r>
      <w:r w:rsidR="00094BE7" w:rsidRPr="0041338E">
        <w:rPr>
          <w:rFonts w:ascii="Arial" w:hAnsi="Arial" w:cs="Arial"/>
          <w:iCs/>
          <w:sz w:val="22"/>
          <w:szCs w:val="22"/>
        </w:rPr>
        <w:t>skanu</w:t>
      </w:r>
      <w:r w:rsidR="00357E16" w:rsidRPr="0041338E">
        <w:rPr>
          <w:rFonts w:ascii="Arial" w:hAnsi="Arial" w:cs="Arial"/>
          <w:iCs/>
          <w:sz w:val="22"/>
          <w:szCs w:val="22"/>
        </w:rPr>
        <w:t xml:space="preserve">) dokumentu sporządzonego w formie pisemnej, z zastrzeżeniem ust. 9 </w:t>
      </w:r>
      <w:r w:rsidR="00094BE7" w:rsidRPr="0041338E">
        <w:rPr>
          <w:rFonts w:ascii="Arial" w:hAnsi="Arial" w:cs="Arial"/>
          <w:iCs/>
          <w:sz w:val="22"/>
          <w:szCs w:val="22"/>
        </w:rPr>
        <w:t xml:space="preserve">lub w formie dokumentu elektronicznego podpisanego kwalifikowanym podpisem elektronicznym </w:t>
      </w:r>
      <w:r w:rsidR="00357E16" w:rsidRPr="0041338E">
        <w:rPr>
          <w:rFonts w:ascii="Arial" w:hAnsi="Arial" w:cs="Arial"/>
          <w:iCs/>
          <w:sz w:val="22"/>
          <w:szCs w:val="22"/>
        </w:rPr>
        <w:t xml:space="preserve">zgodnie z reprezentacją podmiotu, którego dokument dotyczy lub – w przypadku pełnomocnictw - </w:t>
      </w:r>
      <w:r w:rsidR="00094BE7" w:rsidRPr="0041338E">
        <w:rPr>
          <w:rFonts w:ascii="Arial" w:hAnsi="Arial" w:cs="Arial"/>
          <w:iCs/>
          <w:sz w:val="22"/>
          <w:szCs w:val="22"/>
        </w:rPr>
        <w:t>przez wystawcę pełnomocnictwa</w:t>
      </w:r>
      <w:r w:rsidR="00094BE7" w:rsidRPr="0041338E">
        <w:rPr>
          <w:rFonts w:ascii="Arial" w:hAnsi="Arial" w:cs="Arial"/>
          <w:sz w:val="22"/>
          <w:szCs w:val="22"/>
        </w:rPr>
        <w:t xml:space="preserve"> jako załącznik</w:t>
      </w:r>
      <w:r w:rsidR="00357E16" w:rsidRPr="0041338E">
        <w:rPr>
          <w:rFonts w:ascii="Arial" w:hAnsi="Arial" w:cs="Arial"/>
          <w:sz w:val="22"/>
          <w:szCs w:val="22"/>
        </w:rPr>
        <w:t>i</w:t>
      </w:r>
      <w:r w:rsidR="00094BE7" w:rsidRPr="0041338E">
        <w:rPr>
          <w:rFonts w:ascii="Arial" w:hAnsi="Arial" w:cs="Arial"/>
          <w:sz w:val="22"/>
          <w:szCs w:val="22"/>
        </w:rPr>
        <w:t xml:space="preserve"> do </w:t>
      </w:r>
      <w:r w:rsidR="00094BE7" w:rsidRPr="0041338E">
        <w:rPr>
          <w:rFonts w:ascii="Arial" w:hAnsi="Arial" w:cs="Arial"/>
          <w:b/>
          <w:i/>
          <w:sz w:val="22"/>
          <w:szCs w:val="22"/>
        </w:rPr>
        <w:t>Formularza złożenia oferty</w:t>
      </w:r>
      <w:r w:rsidR="00094BE7" w:rsidRPr="0041338E">
        <w:rPr>
          <w:rFonts w:ascii="Arial" w:hAnsi="Arial" w:cs="Arial"/>
          <w:sz w:val="22"/>
          <w:szCs w:val="22"/>
        </w:rPr>
        <w:t xml:space="preserve"> poprzez użycie opcji </w:t>
      </w:r>
      <w:r w:rsidR="00094BE7" w:rsidRPr="0041338E">
        <w:rPr>
          <w:rFonts w:ascii="Arial" w:hAnsi="Arial" w:cs="Arial"/>
          <w:i/>
          <w:sz w:val="22"/>
          <w:szCs w:val="22"/>
        </w:rPr>
        <w:t>Dodaj dokument.</w:t>
      </w:r>
    </w:p>
    <w:p w14:paraId="2493F70D" w14:textId="42457BFF" w:rsidR="00357E16" w:rsidRPr="0041338E" w:rsidRDefault="00357E16" w:rsidP="00357E16">
      <w:pPr>
        <w:pStyle w:val="Akapitzlist"/>
        <w:spacing w:line="360" w:lineRule="auto"/>
        <w:ind w:left="284"/>
        <w:rPr>
          <w:rFonts w:ascii="Arial" w:hAnsi="Arial" w:cs="Arial"/>
          <w:sz w:val="22"/>
          <w:szCs w:val="22"/>
        </w:rPr>
      </w:pPr>
      <w:r w:rsidRPr="0041338E">
        <w:rPr>
          <w:rFonts w:ascii="Arial" w:hAnsi="Arial" w:cs="Arial"/>
          <w:sz w:val="22"/>
          <w:szCs w:val="22"/>
          <w:highlight w:val="lightGray"/>
        </w:rPr>
        <w:t>UWAGA! 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w/w podmiotów.</w:t>
      </w:r>
    </w:p>
    <w:p w14:paraId="2EFC1547" w14:textId="77777777" w:rsidR="00C81F0C" w:rsidRDefault="00C81F0C" w:rsidP="00C81F0C">
      <w:pPr>
        <w:numPr>
          <w:ilvl w:val="0"/>
          <w:numId w:val="22"/>
        </w:numPr>
        <w:tabs>
          <w:tab w:val="clear" w:pos="2422"/>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60612CC6" w14:textId="3176A09B" w:rsidR="00C6309E" w:rsidRPr="00C81F0C" w:rsidRDefault="00C81F0C" w:rsidP="00C81F0C">
      <w:pPr>
        <w:numPr>
          <w:ilvl w:val="0"/>
          <w:numId w:val="22"/>
        </w:numPr>
        <w:tabs>
          <w:tab w:val="clear" w:pos="2422"/>
        </w:tabs>
        <w:spacing w:line="360" w:lineRule="auto"/>
        <w:ind w:left="284" w:hanging="426"/>
        <w:jc w:val="left"/>
        <w:rPr>
          <w:rFonts w:ascii="Arial" w:hAnsi="Arial" w:cs="Arial"/>
          <w:iCs/>
          <w:sz w:val="22"/>
          <w:szCs w:val="22"/>
        </w:rPr>
      </w:pPr>
      <w:r w:rsidRPr="00C81F0C">
        <w:rPr>
          <w:rFonts w:ascii="Arial" w:hAnsi="Arial" w:cs="Arial"/>
          <w:sz w:val="22"/>
          <w:szCs w:val="22"/>
        </w:rPr>
        <w:t xml:space="preserve">Zamawiający </w:t>
      </w:r>
      <w:r w:rsidR="00C6309E" w:rsidRPr="00C81F0C">
        <w:rPr>
          <w:rFonts w:ascii="Arial" w:hAnsi="Arial" w:cs="Arial"/>
          <w:sz w:val="22"/>
          <w:szCs w:val="22"/>
        </w:rPr>
        <w:t>może żądać przedstawienia oryginału lub notarialnie poświadczonej kopii dokumentu wtedy, gdy złożona kopia dokumentu jest nieczytelna lub budzi wątpliwości co do jej prawdziwości.</w:t>
      </w:r>
    </w:p>
    <w:p w14:paraId="2B8A4CC6" w14:textId="3CF5BF6D" w:rsidR="00094BE7" w:rsidRPr="0041338E" w:rsidRDefault="00094BE7" w:rsidP="00C23712">
      <w:pPr>
        <w:numPr>
          <w:ilvl w:val="0"/>
          <w:numId w:val="22"/>
        </w:numPr>
        <w:tabs>
          <w:tab w:val="left" w:pos="0"/>
        </w:tabs>
        <w:spacing w:line="360" w:lineRule="auto"/>
        <w:ind w:left="284" w:hanging="426"/>
        <w:jc w:val="left"/>
        <w:rPr>
          <w:rFonts w:ascii="Arial" w:hAnsi="Arial" w:cs="Arial"/>
          <w:iCs/>
          <w:sz w:val="22"/>
          <w:szCs w:val="22"/>
        </w:rPr>
      </w:pPr>
      <w:r w:rsidRPr="0041338E">
        <w:rPr>
          <w:rFonts w:ascii="Arial" w:hAnsi="Arial" w:cs="Arial"/>
          <w:sz w:val="22"/>
          <w:szCs w:val="22"/>
        </w:rPr>
        <w:t>Potwierdzeniem prawidłowego złożenia oferty jest otrzymanie przez Wykonawcę stosownego komunikatu na Platformie Zakupowej oraz raport</w:t>
      </w:r>
      <w:r w:rsidR="00151D3C" w:rsidRPr="0041338E">
        <w:rPr>
          <w:rFonts w:ascii="Arial" w:hAnsi="Arial" w:cs="Arial"/>
          <w:sz w:val="22"/>
          <w:szCs w:val="22"/>
        </w:rPr>
        <w:t>,</w:t>
      </w:r>
      <w:r w:rsidRPr="0041338E">
        <w:rPr>
          <w:rFonts w:ascii="Arial" w:hAnsi="Arial" w:cs="Arial"/>
          <w:sz w:val="22"/>
          <w:szCs w:val="22"/>
        </w:rPr>
        <w:t xml:space="preserve"> który Wykonawca może wygenerować na Platformie po prawidłowym złożeniu oferty za pomocą akcji </w:t>
      </w:r>
      <w:r w:rsidR="00C6309E" w:rsidRPr="0041338E">
        <w:rPr>
          <w:rFonts w:ascii="Arial" w:hAnsi="Arial" w:cs="Arial"/>
          <w:i/>
          <w:sz w:val="22"/>
          <w:szCs w:val="22"/>
        </w:rPr>
        <w:t>W</w:t>
      </w:r>
      <w:r w:rsidRPr="0041338E">
        <w:rPr>
          <w:rFonts w:ascii="Arial" w:hAnsi="Arial" w:cs="Arial"/>
          <w:i/>
          <w:sz w:val="22"/>
          <w:szCs w:val="22"/>
        </w:rPr>
        <w:t xml:space="preserve">ygeneruj raport. </w:t>
      </w:r>
    </w:p>
    <w:p w14:paraId="73B010D6" w14:textId="62DCCF14" w:rsidR="00094BE7" w:rsidRPr="0041338E" w:rsidRDefault="00F81546" w:rsidP="00C23712">
      <w:pPr>
        <w:pStyle w:val="Akapitzlist"/>
        <w:numPr>
          <w:ilvl w:val="0"/>
          <w:numId w:val="24"/>
        </w:numPr>
        <w:tabs>
          <w:tab w:val="left" w:pos="0"/>
        </w:tabs>
        <w:spacing w:line="360" w:lineRule="auto"/>
        <w:ind w:left="709" w:hanging="283"/>
        <w:rPr>
          <w:rFonts w:ascii="Arial" w:hAnsi="Arial" w:cs="Arial"/>
          <w:iCs/>
          <w:sz w:val="22"/>
          <w:szCs w:val="22"/>
        </w:rPr>
      </w:pPr>
      <w:r w:rsidRPr="0041338E">
        <w:rPr>
          <w:rFonts w:ascii="Arial" w:hAnsi="Arial" w:cs="Arial"/>
          <w:sz w:val="22"/>
          <w:szCs w:val="22"/>
        </w:rPr>
        <w:t>n</w:t>
      </w:r>
      <w:r w:rsidR="00094BE7" w:rsidRPr="0041338E">
        <w:rPr>
          <w:rFonts w:ascii="Arial" w:hAnsi="Arial" w:cs="Arial"/>
          <w:sz w:val="22"/>
          <w:szCs w:val="22"/>
        </w:rPr>
        <w:t>a wygenerowanym raporcie wykonawca może zweryfikować poprawność danych wprowadzonych na Formularzu złożenia oferty, w tym cenę oferty</w:t>
      </w:r>
      <w:r w:rsidRPr="0041338E">
        <w:rPr>
          <w:rFonts w:ascii="Arial" w:hAnsi="Arial" w:cs="Arial"/>
          <w:sz w:val="22"/>
          <w:szCs w:val="22"/>
        </w:rPr>
        <w:t>;</w:t>
      </w:r>
    </w:p>
    <w:p w14:paraId="4482C878" w14:textId="0FBB96D3" w:rsidR="00094BE7" w:rsidRPr="0041338E" w:rsidRDefault="00F81546" w:rsidP="00C23712">
      <w:pPr>
        <w:pStyle w:val="Akapitzlist"/>
        <w:numPr>
          <w:ilvl w:val="0"/>
          <w:numId w:val="24"/>
        </w:numPr>
        <w:tabs>
          <w:tab w:val="left" w:pos="0"/>
        </w:tabs>
        <w:spacing w:line="360" w:lineRule="auto"/>
        <w:ind w:left="709" w:hanging="283"/>
        <w:rPr>
          <w:rFonts w:ascii="Arial" w:hAnsi="Arial" w:cs="Arial"/>
          <w:iCs/>
          <w:sz w:val="22"/>
          <w:szCs w:val="22"/>
        </w:rPr>
      </w:pPr>
      <w:r w:rsidRPr="0041338E">
        <w:rPr>
          <w:rFonts w:ascii="Arial" w:hAnsi="Arial" w:cs="Arial"/>
          <w:sz w:val="22"/>
          <w:szCs w:val="22"/>
        </w:rPr>
        <w:lastRenderedPageBreak/>
        <w:t>w</w:t>
      </w:r>
      <w:r w:rsidR="00094BE7" w:rsidRPr="0041338E">
        <w:rPr>
          <w:rFonts w:ascii="Arial" w:hAnsi="Arial" w:cs="Arial"/>
          <w:sz w:val="22"/>
          <w:szCs w:val="22"/>
        </w:rPr>
        <w:t xml:space="preserve"> przypadku próby wygenerowania raportu w nowej sesji przeglądarki internetowej, niezbędnym jest podanie </w:t>
      </w:r>
      <w:proofErr w:type="gramStart"/>
      <w:r w:rsidR="00094BE7" w:rsidRPr="0041338E">
        <w:rPr>
          <w:rFonts w:ascii="Arial" w:hAnsi="Arial" w:cs="Arial"/>
          <w:sz w:val="22"/>
          <w:szCs w:val="22"/>
        </w:rPr>
        <w:t>hasła</w:t>
      </w:r>
      <w:proofErr w:type="gramEnd"/>
      <w:r w:rsidR="00094BE7" w:rsidRPr="0041338E">
        <w:rPr>
          <w:rFonts w:ascii="Arial" w:hAnsi="Arial" w:cs="Arial"/>
          <w:sz w:val="22"/>
          <w:szCs w:val="22"/>
        </w:rPr>
        <w:t xml:space="preserve"> o którym mowa w ust. 7 pkt 4.</w:t>
      </w:r>
    </w:p>
    <w:p w14:paraId="68517EA1" w14:textId="77777777" w:rsidR="00094BE7" w:rsidRPr="0041338E" w:rsidRDefault="00094BE7" w:rsidP="0097557A">
      <w:pPr>
        <w:tabs>
          <w:tab w:val="left" w:pos="284"/>
        </w:tabs>
        <w:spacing w:line="360" w:lineRule="auto"/>
        <w:ind w:left="284"/>
        <w:jc w:val="left"/>
        <w:rPr>
          <w:rFonts w:ascii="Arial" w:hAnsi="Arial" w:cs="Arial"/>
          <w:iCs/>
          <w:sz w:val="22"/>
          <w:szCs w:val="22"/>
        </w:rPr>
      </w:pPr>
      <w:r w:rsidRPr="0041338E">
        <w:rPr>
          <w:rFonts w:ascii="Arial" w:hAnsi="Arial" w:cs="Arial"/>
          <w:sz w:val="22"/>
          <w:szCs w:val="22"/>
          <w:highlight w:val="lightGray"/>
        </w:rPr>
        <w:t>UWAGA! Zamawiający zaleca weryfikację danych złożonej oferty w sposób podany wyżej, w celu sprawdzenia czy ewentualnie nie występują w niej błędy.</w:t>
      </w:r>
    </w:p>
    <w:p w14:paraId="1973DAEE" w14:textId="77777777" w:rsidR="00094BE7" w:rsidRPr="0041338E" w:rsidRDefault="00094BE7" w:rsidP="00C23712">
      <w:pPr>
        <w:numPr>
          <w:ilvl w:val="0"/>
          <w:numId w:val="22"/>
        </w:numPr>
        <w:tabs>
          <w:tab w:val="left" w:pos="0"/>
        </w:tabs>
        <w:spacing w:line="360" w:lineRule="auto"/>
        <w:ind w:left="284" w:hanging="426"/>
        <w:jc w:val="left"/>
        <w:rPr>
          <w:rFonts w:ascii="Arial" w:hAnsi="Arial" w:cs="Arial"/>
          <w:iCs/>
          <w:sz w:val="22"/>
          <w:szCs w:val="22"/>
        </w:rPr>
      </w:pPr>
      <w:r w:rsidRPr="0041338E">
        <w:rPr>
          <w:rFonts w:ascii="Arial" w:hAnsi="Arial" w:cs="Arial"/>
          <w:sz w:val="22"/>
          <w:szCs w:val="22"/>
        </w:rPr>
        <w:t xml:space="preserve">Zamawiający </w:t>
      </w:r>
      <w:proofErr w:type="gramStart"/>
      <w:r w:rsidRPr="0041338E">
        <w:rPr>
          <w:rFonts w:ascii="Arial" w:hAnsi="Arial" w:cs="Arial"/>
          <w:sz w:val="22"/>
          <w:szCs w:val="22"/>
        </w:rPr>
        <w:t>zaleca</w:t>
      </w:r>
      <w:proofErr w:type="gramEnd"/>
      <w:r w:rsidRPr="0041338E">
        <w:rPr>
          <w:rFonts w:ascii="Arial" w:hAnsi="Arial" w:cs="Arial"/>
          <w:sz w:val="22"/>
          <w:szCs w:val="22"/>
        </w:rPr>
        <w:t xml:space="preserve"> aby Wykonawca zamierzający złożyć ofertę w Postępowaniu przystąpił do jej przygotowania i złożenia, uwzględniając czas niezbędny do prawidłowego wykonania wszystkich czynności opisanych w niniejszej SWZ.</w:t>
      </w:r>
    </w:p>
    <w:p w14:paraId="0CA29A48" w14:textId="77777777" w:rsidR="00094BE7" w:rsidRPr="0041338E" w:rsidRDefault="00094BE7" w:rsidP="00C23712">
      <w:pPr>
        <w:numPr>
          <w:ilvl w:val="0"/>
          <w:numId w:val="22"/>
        </w:numPr>
        <w:tabs>
          <w:tab w:val="clear" w:pos="2422"/>
          <w:tab w:val="num" w:pos="0"/>
        </w:tabs>
        <w:spacing w:line="360" w:lineRule="auto"/>
        <w:ind w:left="284" w:hanging="426"/>
        <w:jc w:val="left"/>
        <w:rPr>
          <w:rFonts w:ascii="Arial" w:hAnsi="Arial" w:cs="Arial"/>
          <w:iCs/>
          <w:sz w:val="22"/>
          <w:szCs w:val="22"/>
        </w:rPr>
      </w:pPr>
      <w:r w:rsidRPr="0041338E">
        <w:rPr>
          <w:rFonts w:ascii="Arial" w:hAnsi="Arial" w:cs="Arial"/>
          <w:sz w:val="22"/>
          <w:szCs w:val="22"/>
        </w:rPr>
        <w:t>Wykonawca może, przed upływem terminu składania ofert, zmienić lub wycofać ofertę. Szczegółowy opis sposobu wycofania lub zmiany oferty został przedstawiony w </w:t>
      </w:r>
      <w:r w:rsidRPr="0041338E">
        <w:rPr>
          <w:rFonts w:ascii="Arial" w:hAnsi="Arial" w:cs="Arial"/>
          <w:b/>
          <w:sz w:val="22"/>
          <w:szCs w:val="22"/>
        </w:rPr>
        <w:t>Podręczniku.</w:t>
      </w:r>
    </w:p>
    <w:p w14:paraId="55056A03" w14:textId="77777777" w:rsidR="00094BE7" w:rsidRPr="0041338E" w:rsidRDefault="00094BE7" w:rsidP="00C23712">
      <w:pPr>
        <w:numPr>
          <w:ilvl w:val="0"/>
          <w:numId w:val="22"/>
        </w:numPr>
        <w:tabs>
          <w:tab w:val="clear" w:pos="2422"/>
          <w:tab w:val="left" w:pos="0"/>
        </w:tabs>
        <w:spacing w:line="360" w:lineRule="auto"/>
        <w:ind w:left="284" w:hanging="426"/>
        <w:jc w:val="left"/>
        <w:rPr>
          <w:rFonts w:ascii="Arial" w:hAnsi="Arial" w:cs="Arial"/>
          <w:iCs/>
          <w:sz w:val="22"/>
          <w:szCs w:val="22"/>
        </w:rPr>
      </w:pPr>
      <w:r w:rsidRPr="0041338E">
        <w:rPr>
          <w:rFonts w:ascii="Arial" w:hAnsi="Arial" w:cs="Arial"/>
          <w:iCs/>
          <w:sz w:val="22"/>
          <w:szCs w:val="22"/>
        </w:rPr>
        <w:t>Wykonawca zobowiązany jest korzystać z form komunikacji dostępnych na Platformie Zakupowej w zakładce dedykowanej przedmiotowemu Postępowaniu. Dostępne są dwie akcje:</w:t>
      </w:r>
    </w:p>
    <w:p w14:paraId="4BC0D539" w14:textId="77777777" w:rsidR="00094BE7" w:rsidRPr="0041338E" w:rsidRDefault="00094BE7" w:rsidP="00C23712">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41338E">
        <w:rPr>
          <w:rFonts w:ascii="Arial" w:hAnsi="Arial" w:cs="Arial"/>
          <w:sz w:val="22"/>
          <w:szCs w:val="22"/>
        </w:rPr>
        <w:t xml:space="preserve">Akcja </w:t>
      </w:r>
      <w:r w:rsidRPr="0041338E">
        <w:rPr>
          <w:rFonts w:ascii="Arial" w:hAnsi="Arial" w:cs="Arial"/>
          <w:b/>
          <w:i/>
          <w:sz w:val="22"/>
          <w:szCs w:val="22"/>
        </w:rPr>
        <w:t>Zadaj pytanie,</w:t>
      </w:r>
      <w:r w:rsidRPr="0041338E">
        <w:rPr>
          <w:rFonts w:ascii="Arial" w:hAnsi="Arial" w:cs="Arial"/>
          <w:sz w:val="22"/>
          <w:szCs w:val="22"/>
        </w:rPr>
        <w:t xml:space="preserve"> która jest aktywna wyłącznie </w:t>
      </w:r>
      <w:proofErr w:type="gramStart"/>
      <w:r w:rsidRPr="0041338E">
        <w:rPr>
          <w:rFonts w:ascii="Arial" w:hAnsi="Arial" w:cs="Arial"/>
          <w:sz w:val="22"/>
          <w:szCs w:val="22"/>
        </w:rPr>
        <w:t xml:space="preserve">do </w:t>
      </w:r>
      <w:proofErr w:type="spellStart"/>
      <w:r w:rsidRPr="0041338E">
        <w:rPr>
          <w:rFonts w:ascii="Arial" w:hAnsi="Arial" w:cs="Arial"/>
          <w:b/>
          <w:bCs/>
          <w:sz w:val="22"/>
          <w:szCs w:val="22"/>
        </w:rPr>
        <w:t>do</w:t>
      </w:r>
      <w:proofErr w:type="spellEnd"/>
      <w:proofErr w:type="gramEnd"/>
      <w:r w:rsidRPr="0041338E">
        <w:rPr>
          <w:rFonts w:ascii="Arial" w:hAnsi="Arial" w:cs="Arial"/>
          <w:b/>
          <w:bCs/>
          <w:sz w:val="22"/>
          <w:szCs w:val="22"/>
        </w:rPr>
        <w:t xml:space="preserve"> momentu zakończenia postępowania o udzielenia zamówienia publicznego </w:t>
      </w:r>
      <w:r w:rsidRPr="0041338E">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uprzedniego logowania się na utworzone konto. </w:t>
      </w:r>
    </w:p>
    <w:p w14:paraId="3FC0C745" w14:textId="77777777" w:rsidR="00094BE7" w:rsidRPr="0041338E" w:rsidRDefault="00094BE7" w:rsidP="00DE34A9">
      <w:pPr>
        <w:pStyle w:val="Akapitzlist"/>
        <w:tabs>
          <w:tab w:val="left" w:pos="0"/>
        </w:tabs>
        <w:spacing w:line="360" w:lineRule="auto"/>
        <w:ind w:left="709"/>
        <w:rPr>
          <w:rFonts w:ascii="Arial" w:hAnsi="Arial" w:cs="Arial"/>
          <w:iCs/>
          <w:sz w:val="22"/>
          <w:szCs w:val="22"/>
        </w:rPr>
      </w:pPr>
      <w:r w:rsidRPr="0041338E">
        <w:rPr>
          <w:rFonts w:ascii="Arial" w:hAnsi="Arial" w:cs="Arial"/>
          <w:sz w:val="22"/>
          <w:szCs w:val="22"/>
          <w:highlight w:val="lightGray"/>
        </w:rPr>
        <w:t>UWAGA! Wskazana akcja nie umożliwia składnia ofert w niniejszym Postępowaniu.</w:t>
      </w:r>
    </w:p>
    <w:p w14:paraId="61A97A8E" w14:textId="77777777" w:rsidR="00094BE7" w:rsidRPr="0041338E" w:rsidRDefault="00094BE7" w:rsidP="00C23712">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41338E">
        <w:rPr>
          <w:rFonts w:ascii="Arial" w:hAnsi="Arial" w:cs="Arial"/>
          <w:b/>
          <w:i/>
          <w:sz w:val="22"/>
          <w:szCs w:val="22"/>
        </w:rPr>
        <w:t>Przystąp do etapu składania ofert</w:t>
      </w:r>
      <w:r w:rsidRPr="0041338E">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sidRPr="0041338E">
        <w:rPr>
          <w:rFonts w:ascii="Arial" w:hAnsi="Arial" w:cs="Arial"/>
          <w:b/>
          <w:i/>
          <w:sz w:val="22"/>
          <w:szCs w:val="22"/>
        </w:rPr>
        <w:t>Korespondencja)</w:t>
      </w:r>
      <w:r w:rsidRPr="0041338E">
        <w:rPr>
          <w:rFonts w:ascii="Arial" w:hAnsi="Arial" w:cs="Arial"/>
          <w:sz w:val="22"/>
          <w:szCs w:val="22"/>
        </w:rPr>
        <w:t xml:space="preserve">, jednakże wymaga posiadania konta na Platformie i zalogowania się. </w:t>
      </w:r>
    </w:p>
    <w:p w14:paraId="3DCF8748" w14:textId="77777777" w:rsidR="00094BE7" w:rsidRPr="0041338E" w:rsidRDefault="00094BE7" w:rsidP="00DE34A9">
      <w:pPr>
        <w:pStyle w:val="Akapitzlist"/>
        <w:tabs>
          <w:tab w:val="left" w:pos="709"/>
        </w:tabs>
        <w:spacing w:line="360" w:lineRule="auto"/>
        <w:ind w:left="709"/>
        <w:rPr>
          <w:rFonts w:ascii="Arial" w:hAnsi="Arial" w:cs="Arial"/>
          <w:sz w:val="22"/>
          <w:szCs w:val="22"/>
        </w:rPr>
      </w:pPr>
      <w:r w:rsidRPr="0041338E">
        <w:rPr>
          <w:rFonts w:ascii="Arial" w:hAnsi="Arial" w:cs="Arial"/>
          <w:sz w:val="22"/>
          <w:szCs w:val="22"/>
          <w:highlight w:val="lightGray"/>
        </w:rPr>
        <w:t>UWAGA! Wskazana akcja jako jedyna umożliwia składnie ofert w niniejszym Postępowaniu</w:t>
      </w:r>
    </w:p>
    <w:p w14:paraId="5D85ABFF" w14:textId="77777777" w:rsidR="00094BE7" w:rsidRPr="0041338E" w:rsidRDefault="00094BE7" w:rsidP="00094BE7">
      <w:pPr>
        <w:pStyle w:val="Akapitzlist"/>
        <w:tabs>
          <w:tab w:val="left" w:pos="0"/>
        </w:tabs>
        <w:spacing w:line="360" w:lineRule="auto"/>
        <w:ind w:left="0"/>
        <w:rPr>
          <w:rFonts w:ascii="Arial" w:hAnsi="Arial" w:cs="Arial"/>
          <w:b/>
          <w:i/>
          <w:sz w:val="22"/>
          <w:szCs w:val="22"/>
          <w:u w:val="single"/>
        </w:rPr>
      </w:pPr>
      <w:r w:rsidRPr="0041338E">
        <w:rPr>
          <w:rFonts w:ascii="Arial" w:hAnsi="Arial" w:cs="Arial"/>
          <w:sz w:val="22"/>
          <w:szCs w:val="22"/>
          <w:u w:val="single"/>
        </w:rPr>
        <w:t xml:space="preserve">Korespondencja kierowana od Zamawiającego do Wykonawcy również przekazywana będzie za pomocą Platformy Zakupowej i dostępna będzie w module </w:t>
      </w:r>
      <w:r w:rsidRPr="0041338E">
        <w:rPr>
          <w:rFonts w:ascii="Arial" w:hAnsi="Arial" w:cs="Arial"/>
          <w:b/>
          <w:i/>
          <w:sz w:val="22"/>
          <w:szCs w:val="22"/>
          <w:u w:val="single"/>
        </w:rPr>
        <w:t>Korespondencja.</w:t>
      </w:r>
    </w:p>
    <w:p w14:paraId="6C24437B" w14:textId="51E0D6E5" w:rsidR="00094BE7" w:rsidRPr="0041338E" w:rsidRDefault="00094BE7" w:rsidP="00C23712">
      <w:pPr>
        <w:numPr>
          <w:ilvl w:val="0"/>
          <w:numId w:val="22"/>
        </w:numPr>
        <w:tabs>
          <w:tab w:val="left" w:pos="0"/>
        </w:tabs>
        <w:spacing w:line="360" w:lineRule="auto"/>
        <w:ind w:left="284" w:hanging="426"/>
        <w:jc w:val="left"/>
        <w:rPr>
          <w:rFonts w:ascii="Arial" w:hAnsi="Arial" w:cs="Arial"/>
          <w:iCs/>
          <w:sz w:val="22"/>
          <w:szCs w:val="22"/>
        </w:rPr>
      </w:pPr>
      <w:r w:rsidRPr="0041338E">
        <w:rPr>
          <w:rFonts w:ascii="Arial" w:hAnsi="Arial" w:cs="Arial"/>
          <w:iCs/>
          <w:sz w:val="22"/>
          <w:szCs w:val="22"/>
        </w:rPr>
        <w:t xml:space="preserve">Wykonawca może zastrzec, nie później niż </w:t>
      </w:r>
      <w:r w:rsidR="00A101BF" w:rsidRPr="0041338E">
        <w:rPr>
          <w:rFonts w:ascii="Arial" w:hAnsi="Arial" w:cs="Arial"/>
          <w:iCs/>
          <w:sz w:val="22"/>
          <w:szCs w:val="22"/>
        </w:rPr>
        <w:t xml:space="preserve">do upływu terminu </w:t>
      </w:r>
      <w:r w:rsidRPr="0041338E">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463DAA76" w14:textId="77777777" w:rsidR="00094BE7" w:rsidRPr="0041338E" w:rsidRDefault="00094BE7" w:rsidP="00C23712">
      <w:pPr>
        <w:numPr>
          <w:ilvl w:val="0"/>
          <w:numId w:val="22"/>
        </w:numPr>
        <w:tabs>
          <w:tab w:val="left" w:pos="0"/>
        </w:tabs>
        <w:spacing w:line="360" w:lineRule="auto"/>
        <w:ind w:left="284" w:hanging="426"/>
        <w:jc w:val="left"/>
        <w:rPr>
          <w:rFonts w:ascii="Arial" w:hAnsi="Arial" w:cs="Arial"/>
          <w:iCs/>
          <w:sz w:val="22"/>
          <w:szCs w:val="22"/>
        </w:rPr>
      </w:pPr>
      <w:r w:rsidRPr="0041338E">
        <w:rPr>
          <w:rFonts w:ascii="Arial" w:hAnsi="Arial" w:cs="Arial"/>
          <w:iCs/>
          <w:sz w:val="22"/>
          <w:szCs w:val="22"/>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46C1568B" w14:textId="16E87D2F" w:rsidR="00094BE7" w:rsidRPr="0041338E" w:rsidRDefault="00094BE7" w:rsidP="00C23712">
      <w:pPr>
        <w:numPr>
          <w:ilvl w:val="0"/>
          <w:numId w:val="22"/>
        </w:numPr>
        <w:tabs>
          <w:tab w:val="left" w:pos="0"/>
        </w:tabs>
        <w:spacing w:line="360" w:lineRule="auto"/>
        <w:ind w:left="284" w:hanging="426"/>
        <w:jc w:val="left"/>
        <w:rPr>
          <w:rFonts w:ascii="Arial" w:hAnsi="Arial" w:cs="Arial"/>
          <w:iCs/>
          <w:sz w:val="22"/>
          <w:szCs w:val="22"/>
        </w:rPr>
      </w:pPr>
      <w:r w:rsidRPr="0041338E">
        <w:rPr>
          <w:rFonts w:ascii="Arial" w:hAnsi="Arial" w:cs="Arial"/>
          <w:iCs/>
          <w:sz w:val="22"/>
          <w:szCs w:val="22"/>
        </w:rPr>
        <w:lastRenderedPageBreak/>
        <w:t>W przypadku zastrzeżenia, o którym mowa w ust. 14,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41338E">
        <w:rPr>
          <w:rFonts w:ascii="Arial" w:hAnsi="Arial" w:cs="Arial"/>
          <w:i/>
          <w:iCs/>
          <w:sz w:val="22"/>
          <w:szCs w:val="22"/>
        </w:rPr>
        <w:t>Tajemnica przedsiębiorstwa</w:t>
      </w:r>
      <w:r w:rsidRPr="0041338E">
        <w:rPr>
          <w:rFonts w:ascii="Arial" w:hAnsi="Arial" w:cs="Arial"/>
          <w:iCs/>
          <w:sz w:val="22"/>
          <w:szCs w:val="22"/>
        </w:rPr>
        <w:t xml:space="preserve">”. Wykonawca zastrzega dokument jako tajemnicę przedsiębiorstwa poprzez zaznaczenie opcji </w:t>
      </w:r>
      <w:r w:rsidRPr="0041338E">
        <w:rPr>
          <w:rFonts w:ascii="Arial" w:hAnsi="Arial" w:cs="Arial"/>
          <w:i/>
          <w:iCs/>
          <w:sz w:val="22"/>
          <w:szCs w:val="22"/>
        </w:rPr>
        <w:t xml:space="preserve">tajemnica przedsiębiorstwa </w:t>
      </w:r>
      <w:r w:rsidRPr="0041338E">
        <w:rPr>
          <w:rFonts w:ascii="Arial" w:hAnsi="Arial" w:cs="Arial"/>
          <w:iCs/>
          <w:sz w:val="22"/>
          <w:szCs w:val="22"/>
        </w:rPr>
        <w:t xml:space="preserve">w polu </w:t>
      </w:r>
      <w:r w:rsidR="005F1954" w:rsidRPr="0041338E">
        <w:rPr>
          <w:rFonts w:ascii="Arial" w:hAnsi="Arial" w:cs="Arial"/>
          <w:i/>
          <w:iCs/>
          <w:sz w:val="22"/>
          <w:szCs w:val="22"/>
        </w:rPr>
        <w:t>T</w:t>
      </w:r>
      <w:r w:rsidRPr="0041338E">
        <w:rPr>
          <w:rFonts w:ascii="Arial" w:hAnsi="Arial" w:cs="Arial"/>
          <w:i/>
          <w:iCs/>
          <w:sz w:val="22"/>
          <w:szCs w:val="22"/>
        </w:rPr>
        <w:t>yp dokumentu</w:t>
      </w:r>
      <w:r w:rsidRPr="0041338E">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0221FEFF" w14:textId="77777777" w:rsidR="00094BE7" w:rsidRPr="0041338E" w:rsidRDefault="00094BE7" w:rsidP="00C23712">
      <w:pPr>
        <w:numPr>
          <w:ilvl w:val="0"/>
          <w:numId w:val="22"/>
        </w:numPr>
        <w:tabs>
          <w:tab w:val="left" w:pos="0"/>
          <w:tab w:val="left" w:pos="426"/>
        </w:tabs>
        <w:spacing w:line="360" w:lineRule="auto"/>
        <w:ind w:left="284" w:hanging="426"/>
        <w:jc w:val="left"/>
        <w:rPr>
          <w:rFonts w:ascii="Arial" w:hAnsi="Arial" w:cs="Arial"/>
          <w:iCs/>
          <w:sz w:val="22"/>
          <w:szCs w:val="22"/>
        </w:rPr>
      </w:pPr>
      <w:r w:rsidRPr="0041338E">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016AE4C2" w14:textId="7FD2DF57" w:rsidR="006014EE" w:rsidRDefault="00094BE7" w:rsidP="00C23712">
      <w:pPr>
        <w:numPr>
          <w:ilvl w:val="0"/>
          <w:numId w:val="22"/>
        </w:numPr>
        <w:tabs>
          <w:tab w:val="left" w:pos="0"/>
          <w:tab w:val="left" w:pos="426"/>
        </w:tabs>
        <w:spacing w:line="360" w:lineRule="auto"/>
        <w:ind w:left="284" w:hanging="426"/>
        <w:jc w:val="left"/>
        <w:rPr>
          <w:rFonts w:ascii="Arial" w:hAnsi="Arial" w:cs="Arial"/>
          <w:iCs/>
          <w:sz w:val="22"/>
          <w:szCs w:val="22"/>
        </w:rPr>
      </w:pPr>
      <w:r w:rsidRPr="0041338E">
        <w:rPr>
          <w:rFonts w:ascii="Arial" w:hAnsi="Arial" w:cs="Arial"/>
          <w:iCs/>
          <w:sz w:val="22"/>
          <w:szCs w:val="22"/>
        </w:rPr>
        <w:t xml:space="preserve">Zapisy ust. 15 oraz ust. 16 w zakresie odpowiedniego oznaczenia informacji stanowiących tajemnicę przedsiębiorstwa stosuje się odpowiednio </w:t>
      </w:r>
      <w:r w:rsidR="005F1954" w:rsidRPr="0041338E">
        <w:rPr>
          <w:rFonts w:ascii="Arial" w:hAnsi="Arial" w:cs="Arial"/>
          <w:iCs/>
          <w:sz w:val="22"/>
          <w:szCs w:val="22"/>
        </w:rPr>
        <w:t>do</w:t>
      </w:r>
      <w:r w:rsidRPr="0041338E">
        <w:rPr>
          <w:rFonts w:ascii="Arial" w:hAnsi="Arial" w:cs="Arial"/>
          <w:iCs/>
          <w:sz w:val="22"/>
          <w:szCs w:val="22"/>
        </w:rPr>
        <w:t xml:space="preserve"> dokumentów przekazywanych zgodnie z ust. 13</w:t>
      </w:r>
      <w:r w:rsidR="00C81F0C">
        <w:rPr>
          <w:rFonts w:ascii="Arial" w:hAnsi="Arial" w:cs="Arial"/>
          <w:iCs/>
          <w:sz w:val="22"/>
          <w:szCs w:val="22"/>
        </w:rPr>
        <w:t>.</w:t>
      </w:r>
    </w:p>
    <w:p w14:paraId="7582039B" w14:textId="77777777" w:rsidR="00C81F0C" w:rsidRPr="0041338E" w:rsidRDefault="00C81F0C" w:rsidP="00C81F0C">
      <w:pPr>
        <w:tabs>
          <w:tab w:val="left" w:pos="0"/>
          <w:tab w:val="left" w:pos="426"/>
        </w:tabs>
        <w:spacing w:line="360" w:lineRule="auto"/>
        <w:ind w:left="284"/>
        <w:jc w:val="left"/>
        <w:rPr>
          <w:rFonts w:ascii="Arial" w:hAnsi="Arial" w:cs="Arial"/>
          <w:iCs/>
          <w:sz w:val="22"/>
          <w:szCs w:val="22"/>
        </w:rPr>
      </w:pPr>
    </w:p>
    <w:p w14:paraId="3A982207" w14:textId="4503D1C2" w:rsidR="001E69A6" w:rsidRPr="0041338E" w:rsidRDefault="006014EE" w:rsidP="0041338E">
      <w:pPr>
        <w:pStyle w:val="Nagwek1"/>
      </w:pPr>
      <w:bookmarkStart w:id="5" w:name="_Toc30069998"/>
      <w:bookmarkStart w:id="6" w:name="_Toc135729380"/>
      <w:r w:rsidRPr="0041338E">
        <w:t>Rozdział V – Wadium</w:t>
      </w:r>
      <w:bookmarkEnd w:id="5"/>
      <w:bookmarkEnd w:id="6"/>
    </w:p>
    <w:p w14:paraId="07A9C2C1" w14:textId="77777777" w:rsidR="00873EC3" w:rsidRPr="0041338E" w:rsidRDefault="00873EC3" w:rsidP="004539DB">
      <w:pPr>
        <w:spacing w:line="276" w:lineRule="auto"/>
        <w:ind w:left="0"/>
        <w:jc w:val="left"/>
        <w:rPr>
          <w:rFonts w:ascii="Arial" w:hAnsi="Arial" w:cs="Arial"/>
          <w:sz w:val="22"/>
          <w:szCs w:val="22"/>
        </w:rPr>
      </w:pPr>
    </w:p>
    <w:p w14:paraId="45BD65DA" w14:textId="0512EBF9" w:rsidR="006014EE" w:rsidRPr="0041338E" w:rsidRDefault="006014EE" w:rsidP="004539DB">
      <w:pPr>
        <w:spacing w:line="276" w:lineRule="auto"/>
        <w:ind w:left="0"/>
        <w:jc w:val="left"/>
        <w:rPr>
          <w:rFonts w:ascii="Arial" w:hAnsi="Arial" w:cs="Arial"/>
          <w:sz w:val="22"/>
          <w:szCs w:val="22"/>
        </w:rPr>
      </w:pPr>
      <w:r w:rsidRPr="0041338E">
        <w:rPr>
          <w:rFonts w:ascii="Arial" w:hAnsi="Arial" w:cs="Arial"/>
          <w:sz w:val="22"/>
          <w:szCs w:val="22"/>
        </w:rPr>
        <w:t xml:space="preserve">Zamawiający nie żąda od Wykonawców zabezpieczenia oferty wadium. </w:t>
      </w:r>
    </w:p>
    <w:p w14:paraId="516DF542" w14:textId="563FE2BF" w:rsidR="00873EC3" w:rsidRPr="0041338E" w:rsidRDefault="00873EC3" w:rsidP="004539DB">
      <w:pPr>
        <w:spacing w:line="276" w:lineRule="auto"/>
        <w:ind w:left="0"/>
        <w:jc w:val="left"/>
        <w:rPr>
          <w:rFonts w:ascii="Arial" w:hAnsi="Arial" w:cs="Arial"/>
          <w:color w:val="FF0000"/>
          <w:sz w:val="22"/>
          <w:szCs w:val="22"/>
        </w:rPr>
      </w:pPr>
    </w:p>
    <w:p w14:paraId="27C129C1" w14:textId="77777777" w:rsidR="00873EC3" w:rsidRPr="0041338E" w:rsidRDefault="00873EC3" w:rsidP="004539DB">
      <w:pPr>
        <w:spacing w:line="276" w:lineRule="auto"/>
        <w:ind w:left="0"/>
        <w:jc w:val="left"/>
        <w:rPr>
          <w:rFonts w:ascii="Arial" w:hAnsi="Arial" w:cs="Arial"/>
          <w:color w:val="FF0000"/>
          <w:sz w:val="22"/>
          <w:szCs w:val="22"/>
        </w:rPr>
      </w:pPr>
    </w:p>
    <w:p w14:paraId="0DF92448" w14:textId="77777777" w:rsidR="006014EE" w:rsidRPr="0041338E" w:rsidRDefault="006014EE" w:rsidP="0041338E">
      <w:pPr>
        <w:pStyle w:val="Nagwek1"/>
      </w:pPr>
      <w:bookmarkStart w:id="7" w:name="_Toc30069999"/>
      <w:bookmarkStart w:id="8" w:name="_Toc135729381"/>
      <w:r w:rsidRPr="0041338E">
        <w:t>Rozdział VI – Termin związania ofertą</w:t>
      </w:r>
      <w:bookmarkEnd w:id="7"/>
      <w:bookmarkEnd w:id="8"/>
    </w:p>
    <w:p w14:paraId="29F18798" w14:textId="77777777" w:rsidR="006014EE" w:rsidRPr="0041338E" w:rsidRDefault="006014EE" w:rsidP="006014EE">
      <w:pPr>
        <w:spacing w:line="360" w:lineRule="auto"/>
        <w:ind w:left="0"/>
        <w:jc w:val="left"/>
        <w:rPr>
          <w:rFonts w:ascii="Arial" w:hAnsi="Arial" w:cs="Arial"/>
          <w:sz w:val="22"/>
          <w:szCs w:val="22"/>
        </w:rPr>
      </w:pPr>
    </w:p>
    <w:p w14:paraId="6B5051BB" w14:textId="77777777" w:rsidR="00C81F0C" w:rsidRPr="00561DF3" w:rsidRDefault="00C81F0C" w:rsidP="00C81F0C">
      <w:pPr>
        <w:pStyle w:val="Style13"/>
        <w:widowControl/>
        <w:numPr>
          <w:ilvl w:val="0"/>
          <w:numId w:val="7"/>
        </w:numPr>
        <w:spacing w:before="120" w:line="360" w:lineRule="auto"/>
        <w:ind w:left="284" w:hanging="284"/>
        <w:rPr>
          <w:rStyle w:val="FontStyle24"/>
          <w:rFonts w:ascii="Arial" w:hAnsi="Arial" w:cs="Arial"/>
        </w:rPr>
      </w:pPr>
      <w:r w:rsidRPr="00550CD7">
        <w:rPr>
          <w:rFonts w:ascii="Arial" w:hAnsi="Arial" w:cs="Arial"/>
          <w:sz w:val="22"/>
          <w:szCs w:val="22"/>
        </w:rPr>
        <w:t xml:space="preserve">Wykonawca pozostaje związany ofertą przez 60 </w:t>
      </w:r>
      <w:r w:rsidRPr="00561DF3">
        <w:rPr>
          <w:rStyle w:val="FontStyle24"/>
          <w:rFonts w:ascii="Arial" w:hAnsi="Arial" w:cs="Arial"/>
        </w:rPr>
        <w:t>dni licząc od terminu otwarcia ofert</w:t>
      </w:r>
      <w:r>
        <w:rPr>
          <w:rStyle w:val="FontStyle24"/>
          <w:rFonts w:ascii="Arial" w:hAnsi="Arial" w:cs="Arial"/>
        </w:rPr>
        <w:t xml:space="preserve">, </w:t>
      </w:r>
      <w:r w:rsidRPr="0030145C">
        <w:rPr>
          <w:rStyle w:val="FontStyle24"/>
          <w:rFonts w:ascii="Arial" w:hAnsi="Arial" w:cs="Arial"/>
        </w:rPr>
        <w:t xml:space="preserve">przy czym pierwszym dniem terminu związania </w:t>
      </w:r>
      <w:bookmarkStart w:id="9" w:name="_Hlk170906506"/>
      <w:r w:rsidRPr="0030145C">
        <w:rPr>
          <w:rStyle w:val="FontStyle24"/>
          <w:rFonts w:ascii="Arial" w:hAnsi="Arial" w:cs="Arial"/>
        </w:rPr>
        <w:t>ofertą jest dzień, w którym upływa termin składania ofert.</w:t>
      </w:r>
      <w:bookmarkEnd w:id="9"/>
    </w:p>
    <w:p w14:paraId="035C5CE3" w14:textId="77777777" w:rsidR="00C81F0C" w:rsidRDefault="00C81F0C" w:rsidP="00C81F0C">
      <w:pPr>
        <w:pStyle w:val="Akapitzlist"/>
        <w:numPr>
          <w:ilvl w:val="0"/>
          <w:numId w:val="7"/>
        </w:numPr>
        <w:suppressAutoHyphens w:val="0"/>
        <w:autoSpaceDE/>
        <w:spacing w:line="360" w:lineRule="auto"/>
        <w:ind w:left="284"/>
        <w:contextualSpacing/>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0" w:name="_Hlk170735243"/>
      <w:r w:rsidRPr="00526960">
        <w:rPr>
          <w:rStyle w:val="FontStyle24"/>
          <w:rFonts w:ascii="Arial" w:hAnsi="Arial" w:cs="Arial"/>
          <w:lang w:eastAsia="pl-PL"/>
        </w:rPr>
        <w:t>nie dłuższy niż 30 dni</w:t>
      </w:r>
      <w:bookmarkEnd w:id="10"/>
      <w:r w:rsidRPr="00526960">
        <w:rPr>
          <w:rStyle w:val="FontStyle24"/>
          <w:rFonts w:ascii="Arial" w:hAnsi="Arial" w:cs="Arial"/>
          <w:lang w:eastAsia="pl-PL"/>
        </w:rPr>
        <w:t>. Wraz z przedłużeniem terminu związania ofertą, Wykonawca przedłuża okres ważności wadium.</w:t>
      </w:r>
    </w:p>
    <w:p w14:paraId="09641DF3" w14:textId="77777777" w:rsidR="00C81F0C" w:rsidRPr="00B5743C" w:rsidRDefault="00C81F0C" w:rsidP="00C81F0C">
      <w:pPr>
        <w:pStyle w:val="Akapitzlist"/>
        <w:numPr>
          <w:ilvl w:val="0"/>
          <w:numId w:val="7"/>
        </w:numPr>
        <w:suppressAutoHyphens w:val="0"/>
        <w:autoSpaceDE/>
        <w:spacing w:line="360" w:lineRule="auto"/>
        <w:ind w:left="284"/>
        <w:contextualSpacing/>
        <w:rPr>
          <w:rStyle w:val="FontStyle24"/>
          <w:sz w:val="20"/>
          <w:szCs w:val="20"/>
        </w:rPr>
      </w:pPr>
      <w:r w:rsidRPr="00375D10">
        <w:rPr>
          <w:rStyle w:val="FontStyle24"/>
          <w:rFonts w:ascii="Arial" w:hAnsi="Arial" w:cs="Arial"/>
          <w:lang w:eastAsia="pl-PL"/>
        </w:rPr>
        <w:t>Bieg terminu związania ofertą rozpoczyna się wraz z upływem terminu składania ofert</w:t>
      </w:r>
      <w:r>
        <w:rPr>
          <w:rStyle w:val="FontStyle24"/>
          <w:rFonts w:ascii="Arial" w:hAnsi="Arial" w:cs="Arial"/>
          <w:lang w:eastAsia="pl-PL"/>
        </w:rPr>
        <w:t>.</w:t>
      </w:r>
    </w:p>
    <w:p w14:paraId="3000B5F3" w14:textId="77777777" w:rsidR="004B3632" w:rsidRDefault="004B3632" w:rsidP="004B3632">
      <w:pPr>
        <w:spacing w:line="360" w:lineRule="auto"/>
        <w:rPr>
          <w:rFonts w:ascii="Arial" w:hAnsi="Arial" w:cs="Arial"/>
          <w:color w:val="FF0000"/>
          <w:sz w:val="22"/>
          <w:szCs w:val="22"/>
        </w:rPr>
      </w:pPr>
    </w:p>
    <w:p w14:paraId="6EB2CF96" w14:textId="77777777" w:rsidR="00816CB9" w:rsidRDefault="00816CB9" w:rsidP="004B3632">
      <w:pPr>
        <w:spacing w:line="360" w:lineRule="auto"/>
        <w:rPr>
          <w:rFonts w:ascii="Arial" w:hAnsi="Arial" w:cs="Arial"/>
          <w:color w:val="FF0000"/>
          <w:sz w:val="22"/>
          <w:szCs w:val="22"/>
        </w:rPr>
      </w:pPr>
    </w:p>
    <w:p w14:paraId="170E320E" w14:textId="77777777" w:rsidR="00816CB9" w:rsidRDefault="00816CB9" w:rsidP="004B3632">
      <w:pPr>
        <w:spacing w:line="360" w:lineRule="auto"/>
        <w:rPr>
          <w:rFonts w:ascii="Arial" w:hAnsi="Arial" w:cs="Arial"/>
          <w:color w:val="FF0000"/>
          <w:sz w:val="22"/>
          <w:szCs w:val="22"/>
        </w:rPr>
      </w:pPr>
    </w:p>
    <w:p w14:paraId="5D7C2280" w14:textId="77777777" w:rsidR="003A6E46" w:rsidRPr="0041338E" w:rsidRDefault="003A6E46" w:rsidP="004B3632">
      <w:pPr>
        <w:spacing w:line="360" w:lineRule="auto"/>
        <w:rPr>
          <w:rFonts w:ascii="Arial" w:hAnsi="Arial" w:cs="Arial"/>
          <w:color w:val="FF0000"/>
          <w:sz w:val="22"/>
          <w:szCs w:val="22"/>
        </w:rPr>
      </w:pPr>
    </w:p>
    <w:p w14:paraId="5187BA84" w14:textId="77777777" w:rsidR="006014EE" w:rsidRPr="0041338E" w:rsidRDefault="006014EE" w:rsidP="0041338E">
      <w:pPr>
        <w:pStyle w:val="Nagwek1"/>
      </w:pPr>
      <w:bookmarkStart w:id="11" w:name="_Toc10801804"/>
      <w:bookmarkStart w:id="12" w:name="_Toc10801854"/>
      <w:bookmarkStart w:id="13" w:name="_Toc30070000"/>
      <w:bookmarkStart w:id="14" w:name="_Toc135729382"/>
      <w:bookmarkEnd w:id="11"/>
      <w:bookmarkEnd w:id="12"/>
      <w:r w:rsidRPr="0041338E">
        <w:t>Rozdział VII – Opis sposobu obliczenia ceny</w:t>
      </w:r>
      <w:bookmarkEnd w:id="13"/>
      <w:bookmarkEnd w:id="14"/>
    </w:p>
    <w:p w14:paraId="5F0B4C5E" w14:textId="77777777" w:rsidR="006014EE" w:rsidRPr="0041338E" w:rsidRDefault="006014EE" w:rsidP="006014EE">
      <w:pPr>
        <w:spacing w:line="276" w:lineRule="auto"/>
        <w:ind w:left="0"/>
        <w:rPr>
          <w:rFonts w:ascii="Arial" w:hAnsi="Arial" w:cs="Arial"/>
          <w:color w:val="FF0000"/>
          <w:sz w:val="22"/>
          <w:szCs w:val="22"/>
        </w:rPr>
      </w:pPr>
    </w:p>
    <w:p w14:paraId="4F7D9A00" w14:textId="77777777" w:rsidR="006014EE" w:rsidRPr="0041338E" w:rsidRDefault="006014EE" w:rsidP="00C81F0C">
      <w:pPr>
        <w:numPr>
          <w:ilvl w:val="0"/>
          <w:numId w:val="2"/>
        </w:numPr>
        <w:tabs>
          <w:tab w:val="clear" w:pos="1440"/>
          <w:tab w:val="num" w:pos="284"/>
        </w:tabs>
        <w:spacing w:line="360" w:lineRule="auto"/>
        <w:ind w:left="284" w:hanging="284"/>
        <w:jc w:val="left"/>
        <w:rPr>
          <w:rFonts w:ascii="Arial" w:hAnsi="Arial" w:cs="Arial"/>
          <w:sz w:val="22"/>
          <w:szCs w:val="22"/>
        </w:rPr>
      </w:pPr>
      <w:r w:rsidRPr="0041338E">
        <w:rPr>
          <w:rFonts w:ascii="Arial" w:hAnsi="Arial" w:cs="Arial"/>
          <w:sz w:val="22"/>
          <w:szCs w:val="22"/>
        </w:rPr>
        <w:t>Podana w ofercie cena musi być wyrażona w PLN, z dokładnością do dwóch miejsc po przecinku.</w:t>
      </w:r>
    </w:p>
    <w:p w14:paraId="2089C266" w14:textId="4B52FAFB" w:rsidR="006014EE" w:rsidRPr="0041338E" w:rsidRDefault="006014EE" w:rsidP="00C81F0C">
      <w:pPr>
        <w:numPr>
          <w:ilvl w:val="0"/>
          <w:numId w:val="2"/>
        </w:numPr>
        <w:tabs>
          <w:tab w:val="clear" w:pos="1440"/>
          <w:tab w:val="num" w:pos="284"/>
        </w:tabs>
        <w:spacing w:line="360" w:lineRule="auto"/>
        <w:ind w:left="284" w:hanging="284"/>
        <w:jc w:val="left"/>
        <w:rPr>
          <w:rFonts w:ascii="Arial" w:hAnsi="Arial" w:cs="Arial"/>
          <w:b/>
          <w:i/>
          <w:sz w:val="22"/>
          <w:szCs w:val="22"/>
        </w:rPr>
      </w:pPr>
      <w:r w:rsidRPr="0041338E">
        <w:rPr>
          <w:rFonts w:ascii="Arial" w:hAnsi="Arial" w:cs="Arial"/>
          <w:sz w:val="22"/>
          <w:szCs w:val="22"/>
        </w:rPr>
        <w:t>Ceną oferty jest kwota całkowita za realizację Zamówien</w:t>
      </w:r>
      <w:r w:rsidR="002263B3" w:rsidRPr="0041338E">
        <w:rPr>
          <w:rFonts w:ascii="Arial" w:hAnsi="Arial" w:cs="Arial"/>
          <w:sz w:val="22"/>
          <w:szCs w:val="22"/>
        </w:rPr>
        <w:t xml:space="preserve">ia wymieniona w </w:t>
      </w:r>
      <w:r w:rsidR="002263B3" w:rsidRPr="0041338E">
        <w:rPr>
          <w:rFonts w:ascii="Arial" w:hAnsi="Arial" w:cs="Arial"/>
          <w:b/>
          <w:i/>
          <w:sz w:val="22"/>
          <w:szCs w:val="22"/>
        </w:rPr>
        <w:t>F</w:t>
      </w:r>
      <w:r w:rsidRPr="0041338E">
        <w:rPr>
          <w:rFonts w:ascii="Arial" w:hAnsi="Arial" w:cs="Arial"/>
          <w:b/>
          <w:i/>
          <w:sz w:val="22"/>
          <w:szCs w:val="22"/>
        </w:rPr>
        <w:t xml:space="preserve">ormularzu </w:t>
      </w:r>
      <w:r w:rsidR="002263B3" w:rsidRPr="0041338E">
        <w:rPr>
          <w:rFonts w:ascii="Arial" w:hAnsi="Arial" w:cs="Arial"/>
          <w:b/>
          <w:i/>
          <w:sz w:val="22"/>
          <w:szCs w:val="22"/>
        </w:rPr>
        <w:t xml:space="preserve"> złożenia </w:t>
      </w:r>
      <w:r w:rsidRPr="0041338E">
        <w:rPr>
          <w:rFonts w:ascii="Arial" w:hAnsi="Arial" w:cs="Arial"/>
          <w:b/>
          <w:i/>
          <w:sz w:val="22"/>
          <w:szCs w:val="22"/>
        </w:rPr>
        <w:t>oferty.</w:t>
      </w:r>
    </w:p>
    <w:p w14:paraId="5FF39912" w14:textId="77777777" w:rsidR="006014EE" w:rsidRPr="0041338E" w:rsidRDefault="006014EE" w:rsidP="00C81F0C">
      <w:pPr>
        <w:numPr>
          <w:ilvl w:val="0"/>
          <w:numId w:val="2"/>
        </w:numPr>
        <w:tabs>
          <w:tab w:val="clear" w:pos="1440"/>
          <w:tab w:val="num" w:pos="284"/>
        </w:tabs>
        <w:spacing w:line="360" w:lineRule="auto"/>
        <w:ind w:left="284" w:hanging="284"/>
        <w:jc w:val="left"/>
        <w:rPr>
          <w:rFonts w:ascii="Arial" w:hAnsi="Arial" w:cs="Arial"/>
          <w:sz w:val="22"/>
          <w:szCs w:val="22"/>
        </w:rPr>
      </w:pPr>
      <w:r w:rsidRPr="0041338E">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1F443576" w14:textId="03A408CF" w:rsidR="006014EE" w:rsidRPr="0041338E" w:rsidRDefault="006014EE" w:rsidP="00C81F0C">
      <w:pPr>
        <w:numPr>
          <w:ilvl w:val="0"/>
          <w:numId w:val="2"/>
        </w:numPr>
        <w:tabs>
          <w:tab w:val="clear" w:pos="1440"/>
          <w:tab w:val="num" w:pos="284"/>
        </w:tabs>
        <w:spacing w:line="360" w:lineRule="auto"/>
        <w:ind w:left="284" w:hanging="284"/>
        <w:jc w:val="left"/>
        <w:rPr>
          <w:rFonts w:ascii="Arial" w:hAnsi="Arial" w:cs="Arial"/>
          <w:sz w:val="22"/>
          <w:szCs w:val="22"/>
        </w:rPr>
      </w:pPr>
      <w:r w:rsidRPr="0041338E">
        <w:rPr>
          <w:rFonts w:ascii="Arial" w:hAnsi="Arial" w:cs="Arial"/>
          <w:sz w:val="22"/>
          <w:szCs w:val="22"/>
        </w:rPr>
        <w:t>Podstawą obliczenia ceny jest Formularz cenowy.</w:t>
      </w:r>
    </w:p>
    <w:p w14:paraId="16C3B541" w14:textId="260285F7" w:rsidR="006014EE" w:rsidRPr="0041338E" w:rsidRDefault="006014EE" w:rsidP="00C81F0C">
      <w:pPr>
        <w:widowControl w:val="0"/>
        <w:tabs>
          <w:tab w:val="left" w:pos="284"/>
        </w:tabs>
        <w:suppressAutoHyphens w:val="0"/>
        <w:spacing w:line="360" w:lineRule="auto"/>
        <w:ind w:left="284" w:hanging="284"/>
        <w:jc w:val="left"/>
        <w:rPr>
          <w:rFonts w:ascii="Arial" w:hAnsi="Arial" w:cs="Arial"/>
          <w:sz w:val="22"/>
          <w:szCs w:val="22"/>
        </w:rPr>
      </w:pPr>
      <w:r w:rsidRPr="0041338E">
        <w:rPr>
          <w:rFonts w:ascii="Arial" w:hAnsi="Arial" w:cs="Arial"/>
          <w:sz w:val="22"/>
          <w:szCs w:val="22"/>
        </w:rPr>
        <w:t>6.</w:t>
      </w:r>
      <w:r w:rsidRPr="0041338E">
        <w:rPr>
          <w:rFonts w:ascii="Arial" w:hAnsi="Arial" w:cs="Arial"/>
          <w:sz w:val="22"/>
          <w:szCs w:val="22"/>
        </w:rPr>
        <w:tab/>
        <w:t>Sposób zapłaty i rozliczenia za realizację niniejszego Zamówienia, określone zostały               w</w:t>
      </w:r>
      <w:r w:rsidR="00AC138C" w:rsidRPr="0041338E">
        <w:rPr>
          <w:rFonts w:ascii="Arial" w:hAnsi="Arial" w:cs="Arial"/>
          <w:sz w:val="22"/>
          <w:szCs w:val="22"/>
        </w:rPr>
        <w:t>e wzorze Umowy</w:t>
      </w:r>
      <w:r w:rsidRPr="0041338E">
        <w:rPr>
          <w:rFonts w:ascii="Arial" w:hAnsi="Arial" w:cs="Arial"/>
          <w:sz w:val="22"/>
          <w:szCs w:val="22"/>
        </w:rPr>
        <w:t xml:space="preserve"> stanowiącym </w:t>
      </w:r>
      <w:r w:rsidRPr="0041338E">
        <w:rPr>
          <w:rFonts w:ascii="Arial" w:hAnsi="Arial" w:cs="Arial"/>
          <w:b/>
          <w:sz w:val="22"/>
          <w:szCs w:val="22"/>
        </w:rPr>
        <w:t xml:space="preserve">Załącznik nr </w:t>
      </w:r>
      <w:r w:rsidR="0002079D" w:rsidRPr="0041338E">
        <w:rPr>
          <w:rFonts w:ascii="Arial" w:hAnsi="Arial" w:cs="Arial"/>
          <w:b/>
          <w:sz w:val="22"/>
          <w:szCs w:val="22"/>
        </w:rPr>
        <w:t>4</w:t>
      </w:r>
      <w:r w:rsidRPr="0041338E">
        <w:rPr>
          <w:rFonts w:ascii="Arial" w:hAnsi="Arial" w:cs="Arial"/>
          <w:sz w:val="22"/>
          <w:szCs w:val="22"/>
        </w:rPr>
        <w:t xml:space="preserve"> </w:t>
      </w:r>
      <w:r w:rsidRPr="0041338E">
        <w:rPr>
          <w:rFonts w:ascii="Arial" w:hAnsi="Arial" w:cs="Arial"/>
          <w:b/>
          <w:sz w:val="22"/>
          <w:szCs w:val="22"/>
        </w:rPr>
        <w:t>do SWZ</w:t>
      </w:r>
      <w:r w:rsidRPr="0041338E">
        <w:rPr>
          <w:rFonts w:ascii="Arial" w:hAnsi="Arial" w:cs="Arial"/>
          <w:sz w:val="22"/>
          <w:szCs w:val="22"/>
        </w:rPr>
        <w:t>.</w:t>
      </w:r>
    </w:p>
    <w:p w14:paraId="6D0D39BB" w14:textId="0AC1554B" w:rsidR="006014EE" w:rsidRPr="0041338E" w:rsidRDefault="006014EE" w:rsidP="00C81F0C">
      <w:pPr>
        <w:widowControl w:val="0"/>
        <w:tabs>
          <w:tab w:val="left" w:pos="284"/>
        </w:tabs>
        <w:suppressAutoHyphens w:val="0"/>
        <w:spacing w:line="360" w:lineRule="auto"/>
        <w:ind w:left="284" w:hanging="284"/>
        <w:jc w:val="left"/>
        <w:rPr>
          <w:rFonts w:ascii="Arial" w:hAnsi="Arial" w:cs="Arial"/>
          <w:sz w:val="22"/>
          <w:szCs w:val="22"/>
          <w:lang w:eastAsia="pl-PL"/>
        </w:rPr>
      </w:pPr>
      <w:r w:rsidRPr="0041338E">
        <w:rPr>
          <w:rFonts w:ascii="Arial" w:hAnsi="Arial" w:cs="Arial"/>
          <w:sz w:val="22"/>
          <w:szCs w:val="22"/>
        </w:rPr>
        <w:t>7.</w:t>
      </w:r>
      <w:r w:rsidRPr="0041338E">
        <w:rPr>
          <w:rFonts w:ascii="Arial" w:hAnsi="Arial" w:cs="Arial"/>
          <w:sz w:val="22"/>
          <w:szCs w:val="22"/>
        </w:rPr>
        <w:tab/>
      </w:r>
      <w:r w:rsidRPr="0041338E">
        <w:rPr>
          <w:rFonts w:ascii="Arial" w:hAnsi="Arial" w:cs="Arial"/>
          <w:sz w:val="22"/>
          <w:szCs w:val="22"/>
          <w:lang w:eastAsia="pl-PL"/>
        </w:rPr>
        <w:t xml:space="preserve">Cena ofertowa wskazana w </w:t>
      </w:r>
      <w:r w:rsidR="006949B7" w:rsidRPr="0041338E">
        <w:rPr>
          <w:rFonts w:ascii="Arial" w:hAnsi="Arial" w:cs="Arial"/>
          <w:b/>
          <w:i/>
          <w:sz w:val="22"/>
          <w:szCs w:val="22"/>
          <w:lang w:eastAsia="pl-PL"/>
        </w:rPr>
        <w:t>F</w:t>
      </w:r>
      <w:r w:rsidRPr="0041338E">
        <w:rPr>
          <w:rFonts w:ascii="Arial" w:hAnsi="Arial" w:cs="Arial"/>
          <w:b/>
          <w:i/>
          <w:sz w:val="22"/>
          <w:szCs w:val="22"/>
          <w:lang w:eastAsia="pl-PL"/>
        </w:rPr>
        <w:t xml:space="preserve">ormularzu </w:t>
      </w:r>
      <w:r w:rsidR="006949B7" w:rsidRPr="0041338E">
        <w:rPr>
          <w:rFonts w:ascii="Arial" w:hAnsi="Arial" w:cs="Arial"/>
          <w:b/>
          <w:i/>
          <w:sz w:val="22"/>
          <w:szCs w:val="22"/>
          <w:lang w:eastAsia="pl-PL"/>
        </w:rPr>
        <w:t xml:space="preserve">złożenia </w:t>
      </w:r>
      <w:r w:rsidRPr="0041338E">
        <w:rPr>
          <w:rFonts w:ascii="Arial" w:hAnsi="Arial" w:cs="Arial"/>
          <w:b/>
          <w:i/>
          <w:sz w:val="22"/>
          <w:szCs w:val="22"/>
          <w:lang w:eastAsia="pl-PL"/>
        </w:rPr>
        <w:t>oferty</w:t>
      </w:r>
      <w:r w:rsidRPr="0041338E">
        <w:rPr>
          <w:rFonts w:ascii="Arial" w:hAnsi="Arial" w:cs="Arial"/>
          <w:sz w:val="22"/>
          <w:szCs w:val="22"/>
          <w:lang w:eastAsia="pl-PL"/>
        </w:rPr>
        <w:t xml:space="preserve"> jest ostateczna i nie podlega zmianie w toku realizacji przedmiotu Zamówienia, z zastrzeżeniem § 34 ust. 1 Regulaminu. </w:t>
      </w:r>
    </w:p>
    <w:p w14:paraId="10F7A244" w14:textId="77777777" w:rsidR="00C81F0C" w:rsidRDefault="006014EE" w:rsidP="00C81F0C">
      <w:pPr>
        <w:spacing w:line="360" w:lineRule="auto"/>
        <w:ind w:left="284" w:hanging="284"/>
        <w:jc w:val="left"/>
        <w:rPr>
          <w:rFonts w:ascii="Arial" w:hAnsi="Arial" w:cs="Arial"/>
          <w:sz w:val="22"/>
          <w:szCs w:val="22"/>
        </w:rPr>
      </w:pPr>
      <w:r w:rsidRPr="0041338E">
        <w:rPr>
          <w:rFonts w:ascii="Arial" w:hAnsi="Arial" w:cs="Arial"/>
          <w:sz w:val="22"/>
          <w:szCs w:val="22"/>
        </w:rPr>
        <w:t>8.</w:t>
      </w:r>
      <w:r w:rsidRPr="0041338E">
        <w:rPr>
          <w:rFonts w:ascii="Arial" w:hAnsi="Arial" w:cs="Arial"/>
          <w:sz w:val="22"/>
          <w:szCs w:val="22"/>
        </w:rPr>
        <w:tab/>
      </w:r>
      <w:r w:rsidR="00C81F0C" w:rsidRPr="00C61EDF">
        <w:rPr>
          <w:rFonts w:ascii="Arial" w:hAnsi="Arial" w:cs="Arial"/>
          <w:sz w:val="22"/>
          <w:szCs w:val="22"/>
        </w:rPr>
        <w:t>W przypadku złożenia oferty, której wybór prowadziłby do powstania obowiązku podatkowego u Zamawiającego zgodnie z przepisami ustawy z dnia 11 marca 2004 r.                 o podatku od towarów i usług, Zamawiający w celu oceny takiej oferty dolicza do przedstawionej w niej ceny podatek od towarów i usług, który miałby obowiązek wpłacić zgodnie z obowiązującymi przepisami.</w:t>
      </w:r>
    </w:p>
    <w:p w14:paraId="6DB76EDC" w14:textId="0718B27E" w:rsidR="001E69A6" w:rsidRPr="0041338E" w:rsidRDefault="001E69A6" w:rsidP="006014EE">
      <w:pPr>
        <w:spacing w:line="360" w:lineRule="auto"/>
        <w:ind w:left="284" w:hanging="284"/>
        <w:rPr>
          <w:rFonts w:ascii="Arial" w:hAnsi="Arial" w:cs="Arial"/>
          <w:color w:val="FF0000"/>
          <w:sz w:val="22"/>
          <w:szCs w:val="22"/>
        </w:rPr>
      </w:pPr>
    </w:p>
    <w:p w14:paraId="73EE22BB" w14:textId="77777777" w:rsidR="006014EE" w:rsidRPr="0041338E" w:rsidRDefault="006014EE" w:rsidP="0041338E">
      <w:pPr>
        <w:pStyle w:val="Nagwek1"/>
      </w:pPr>
      <w:bookmarkStart w:id="15" w:name="_Toc30070001"/>
      <w:bookmarkStart w:id="16" w:name="_Toc135729383"/>
      <w:r w:rsidRPr="0041338E">
        <w:t>Rozdział VIII – Opis kryteriów i sposób oceny ofert</w:t>
      </w:r>
      <w:bookmarkEnd w:id="15"/>
      <w:bookmarkEnd w:id="16"/>
    </w:p>
    <w:p w14:paraId="11B74444" w14:textId="77777777" w:rsidR="006014EE" w:rsidRPr="0041338E" w:rsidRDefault="006014EE" w:rsidP="006014EE">
      <w:pPr>
        <w:spacing w:line="360" w:lineRule="auto"/>
        <w:jc w:val="left"/>
        <w:rPr>
          <w:rFonts w:ascii="Arial" w:hAnsi="Arial" w:cs="Arial"/>
          <w:i/>
          <w:color w:val="FF0000"/>
          <w:sz w:val="22"/>
          <w:szCs w:val="22"/>
        </w:rPr>
      </w:pPr>
    </w:p>
    <w:p w14:paraId="3EC2A092" w14:textId="77777777" w:rsidR="006014EE" w:rsidRPr="0041338E" w:rsidRDefault="006014EE" w:rsidP="006014EE">
      <w:pPr>
        <w:numPr>
          <w:ilvl w:val="0"/>
          <w:numId w:val="1"/>
        </w:numPr>
        <w:tabs>
          <w:tab w:val="clear" w:pos="6120"/>
          <w:tab w:val="num" w:pos="284"/>
        </w:tabs>
        <w:spacing w:line="360" w:lineRule="auto"/>
        <w:ind w:left="284" w:hanging="284"/>
        <w:jc w:val="left"/>
        <w:rPr>
          <w:rFonts w:ascii="Arial" w:hAnsi="Arial" w:cs="Arial"/>
          <w:sz w:val="22"/>
          <w:szCs w:val="22"/>
        </w:rPr>
      </w:pPr>
      <w:r w:rsidRPr="0041338E">
        <w:rPr>
          <w:rFonts w:ascii="Arial" w:hAnsi="Arial" w:cs="Arial"/>
          <w:sz w:val="22"/>
          <w:szCs w:val="22"/>
        </w:rPr>
        <w:t xml:space="preserve">Zamawiający oceni i porówna jedynie te oferty, które nie będą podlegać odrzuceniu. </w:t>
      </w:r>
    </w:p>
    <w:p w14:paraId="440F0C7F" w14:textId="77777777" w:rsidR="00094BE7" w:rsidRPr="0041338E" w:rsidRDefault="00094BE7" w:rsidP="00094BE7">
      <w:pPr>
        <w:numPr>
          <w:ilvl w:val="0"/>
          <w:numId w:val="1"/>
        </w:numPr>
        <w:tabs>
          <w:tab w:val="clear" w:pos="6120"/>
          <w:tab w:val="num" w:pos="284"/>
        </w:tabs>
        <w:spacing w:line="360" w:lineRule="auto"/>
        <w:ind w:left="284" w:hanging="284"/>
        <w:jc w:val="left"/>
        <w:rPr>
          <w:rStyle w:val="FontStyle24"/>
          <w:rFonts w:ascii="Arial" w:hAnsi="Arial" w:cs="Arial"/>
        </w:rPr>
      </w:pPr>
      <w:r w:rsidRPr="0041338E">
        <w:rPr>
          <w:rStyle w:val="FontStyle24"/>
          <w:rFonts w:ascii="Arial" w:hAnsi="Arial" w:cs="Arial"/>
        </w:rPr>
        <w:t>O Wykonawcach, których oferty zostały odrzucone z Postępowania, Zamawiający informuje jednocześnie Wykonawców, którzy złożyli oferty, niezwłocznie po wyborze najkorzystniejszej oferty, podając uzasadnienie faktyczne i prawne.</w:t>
      </w:r>
    </w:p>
    <w:p w14:paraId="287F9F5F" w14:textId="0FC6041D" w:rsidR="009A4A0F" w:rsidRPr="0041338E" w:rsidRDefault="006014EE" w:rsidP="00A35177">
      <w:pPr>
        <w:numPr>
          <w:ilvl w:val="0"/>
          <w:numId w:val="1"/>
        </w:numPr>
        <w:tabs>
          <w:tab w:val="clear" w:pos="6120"/>
          <w:tab w:val="num" w:pos="284"/>
        </w:tabs>
        <w:spacing w:line="360" w:lineRule="auto"/>
        <w:ind w:left="284" w:hanging="284"/>
        <w:jc w:val="left"/>
        <w:rPr>
          <w:rStyle w:val="FontStyle24"/>
          <w:rFonts w:ascii="Arial" w:hAnsi="Arial" w:cs="Arial"/>
        </w:rPr>
      </w:pPr>
      <w:r w:rsidRPr="0041338E">
        <w:rPr>
          <w:rStyle w:val="FontStyle24"/>
          <w:rFonts w:ascii="Arial" w:hAnsi="Arial" w:cs="Arial"/>
        </w:rPr>
        <w:t xml:space="preserve">Oferty zostaną ocenione przez Zamawiającego w oparciu o następujące kryteria: </w:t>
      </w:r>
    </w:p>
    <w:tbl>
      <w:tblPr>
        <w:tblStyle w:val="Tabela-Siatka"/>
        <w:tblpPr w:leftFromText="141" w:rightFromText="141" w:vertAnchor="text" w:horzAnchor="margin" w:tblpXSpec="center" w:tblpY="162"/>
        <w:tblW w:w="0" w:type="auto"/>
        <w:jc w:val="center"/>
        <w:tblLayout w:type="fixed"/>
        <w:tblLook w:val="04A0" w:firstRow="1" w:lastRow="0" w:firstColumn="1" w:lastColumn="0" w:noHBand="0" w:noVBand="1"/>
      </w:tblPr>
      <w:tblGrid>
        <w:gridCol w:w="2972"/>
        <w:gridCol w:w="4253"/>
        <w:gridCol w:w="1275"/>
      </w:tblGrid>
      <w:tr w:rsidR="007F0065" w:rsidRPr="007F0065" w14:paraId="58BE424F" w14:textId="77777777" w:rsidTr="00F653F1">
        <w:trPr>
          <w:trHeight w:val="564"/>
          <w:jc w:val="center"/>
        </w:trPr>
        <w:tc>
          <w:tcPr>
            <w:tcW w:w="2972" w:type="dxa"/>
            <w:shd w:val="clear" w:color="auto" w:fill="BDD6EE" w:themeFill="accent1" w:themeFillTint="66"/>
            <w:vAlign w:val="bottom"/>
          </w:tcPr>
          <w:p w14:paraId="7B8B4794" w14:textId="77777777" w:rsidR="006014EE" w:rsidRPr="007F0065" w:rsidRDefault="006014EE" w:rsidP="00F653F1">
            <w:pPr>
              <w:spacing w:line="276" w:lineRule="auto"/>
              <w:ind w:left="284" w:hanging="142"/>
              <w:rPr>
                <w:rFonts w:ascii="Arial" w:hAnsi="Arial" w:cs="Arial"/>
                <w:i/>
              </w:rPr>
            </w:pPr>
            <w:r w:rsidRPr="007F0065">
              <w:rPr>
                <w:rFonts w:ascii="Arial" w:hAnsi="Arial" w:cs="Arial"/>
                <w:i/>
              </w:rPr>
              <w:t>Kryterium:</w:t>
            </w:r>
          </w:p>
        </w:tc>
        <w:tc>
          <w:tcPr>
            <w:tcW w:w="4253" w:type="dxa"/>
            <w:shd w:val="clear" w:color="auto" w:fill="BDD6EE" w:themeFill="accent1" w:themeFillTint="66"/>
            <w:vAlign w:val="bottom"/>
          </w:tcPr>
          <w:p w14:paraId="2945E51D" w14:textId="77777777" w:rsidR="006014EE" w:rsidRPr="007F0065" w:rsidRDefault="006014EE" w:rsidP="00F653F1">
            <w:pPr>
              <w:spacing w:line="276" w:lineRule="auto"/>
              <w:ind w:left="0"/>
              <w:rPr>
                <w:rFonts w:ascii="Arial" w:hAnsi="Arial" w:cs="Arial"/>
                <w:i/>
              </w:rPr>
            </w:pPr>
            <w:r w:rsidRPr="007F0065">
              <w:rPr>
                <w:rFonts w:ascii="Arial" w:hAnsi="Arial" w:cs="Arial"/>
                <w:i/>
              </w:rPr>
              <w:t>Opis:</w:t>
            </w:r>
          </w:p>
        </w:tc>
        <w:tc>
          <w:tcPr>
            <w:tcW w:w="1275" w:type="dxa"/>
            <w:shd w:val="clear" w:color="auto" w:fill="BDD6EE" w:themeFill="accent1" w:themeFillTint="66"/>
            <w:vAlign w:val="bottom"/>
          </w:tcPr>
          <w:p w14:paraId="7973562F" w14:textId="77777777" w:rsidR="006014EE" w:rsidRPr="007F0065" w:rsidRDefault="006014EE" w:rsidP="00F653F1">
            <w:pPr>
              <w:spacing w:line="276" w:lineRule="auto"/>
              <w:ind w:left="0"/>
              <w:rPr>
                <w:rFonts w:ascii="Arial" w:hAnsi="Arial" w:cs="Arial"/>
                <w:i/>
                <w:sz w:val="22"/>
                <w:szCs w:val="22"/>
              </w:rPr>
            </w:pPr>
            <w:r w:rsidRPr="007F0065">
              <w:rPr>
                <w:rFonts w:ascii="Arial" w:hAnsi="Arial" w:cs="Arial"/>
                <w:i/>
                <w:sz w:val="22"/>
                <w:szCs w:val="22"/>
              </w:rPr>
              <w:t>Waga:</w:t>
            </w:r>
          </w:p>
        </w:tc>
      </w:tr>
      <w:tr w:rsidR="007F0065" w:rsidRPr="007F0065" w14:paraId="35B415D4" w14:textId="77777777" w:rsidTr="00F653F1">
        <w:trPr>
          <w:trHeight w:val="543"/>
          <w:jc w:val="center"/>
        </w:trPr>
        <w:tc>
          <w:tcPr>
            <w:tcW w:w="2972" w:type="dxa"/>
            <w:shd w:val="clear" w:color="auto" w:fill="DEEAF6" w:themeFill="accent1" w:themeFillTint="33"/>
            <w:vAlign w:val="center"/>
          </w:tcPr>
          <w:p w14:paraId="1602A6A5" w14:textId="77777777" w:rsidR="006014EE" w:rsidRPr="007F0065" w:rsidRDefault="006014EE" w:rsidP="00F653F1">
            <w:pPr>
              <w:spacing w:line="276" w:lineRule="auto"/>
              <w:ind w:left="0"/>
              <w:rPr>
                <w:rFonts w:ascii="Arial" w:hAnsi="Arial" w:cs="Arial"/>
                <w:b/>
                <w:i/>
                <w:sz w:val="22"/>
                <w:szCs w:val="22"/>
              </w:rPr>
            </w:pPr>
            <w:r w:rsidRPr="007F0065">
              <w:rPr>
                <w:rFonts w:ascii="Arial" w:hAnsi="Arial" w:cs="Arial"/>
                <w:b/>
                <w:i/>
                <w:sz w:val="22"/>
                <w:szCs w:val="22"/>
              </w:rPr>
              <w:t>Cena</w:t>
            </w:r>
          </w:p>
        </w:tc>
        <w:tc>
          <w:tcPr>
            <w:tcW w:w="4253" w:type="dxa"/>
            <w:shd w:val="clear" w:color="auto" w:fill="DEEAF6" w:themeFill="accent1" w:themeFillTint="33"/>
            <w:vAlign w:val="bottom"/>
          </w:tcPr>
          <w:p w14:paraId="7EBFC887" w14:textId="0C82BAFA" w:rsidR="006014EE" w:rsidRPr="007F0065" w:rsidRDefault="006014EE" w:rsidP="006C7477">
            <w:pPr>
              <w:spacing w:line="276" w:lineRule="auto"/>
              <w:ind w:left="0"/>
              <w:rPr>
                <w:rFonts w:ascii="Arial" w:hAnsi="Arial" w:cs="Arial"/>
                <w:i/>
                <w:sz w:val="22"/>
                <w:szCs w:val="22"/>
              </w:rPr>
            </w:pPr>
            <w:r w:rsidRPr="007F0065">
              <w:rPr>
                <w:rFonts w:ascii="Arial" w:hAnsi="Arial" w:cs="Arial"/>
                <w:i/>
                <w:sz w:val="22"/>
                <w:szCs w:val="22"/>
              </w:rPr>
              <w:t xml:space="preserve">Najwyższą </w:t>
            </w:r>
            <w:r w:rsidR="006C7477" w:rsidRPr="007F0065">
              <w:rPr>
                <w:rFonts w:ascii="Arial" w:hAnsi="Arial" w:cs="Arial"/>
                <w:i/>
                <w:sz w:val="22"/>
                <w:szCs w:val="22"/>
              </w:rPr>
              <w:t>liczbę</w:t>
            </w:r>
            <w:r w:rsidRPr="007F0065">
              <w:rPr>
                <w:rFonts w:ascii="Arial" w:hAnsi="Arial" w:cs="Arial"/>
                <w:i/>
                <w:sz w:val="22"/>
                <w:szCs w:val="22"/>
              </w:rPr>
              <w:t xml:space="preserve"> punktów otrzyma Wykonawca, który zaoferuje najniższą cenę za realizację zamówienia</w:t>
            </w:r>
          </w:p>
        </w:tc>
        <w:tc>
          <w:tcPr>
            <w:tcW w:w="1275" w:type="dxa"/>
            <w:shd w:val="clear" w:color="auto" w:fill="DEEAF6" w:themeFill="accent1" w:themeFillTint="33"/>
            <w:vAlign w:val="center"/>
          </w:tcPr>
          <w:p w14:paraId="1E7CD2EA" w14:textId="4A070D20" w:rsidR="006014EE" w:rsidRPr="007F0065" w:rsidRDefault="00590821" w:rsidP="00F653F1">
            <w:pPr>
              <w:spacing w:line="276" w:lineRule="auto"/>
              <w:ind w:left="0"/>
              <w:rPr>
                <w:rFonts w:ascii="Arial" w:hAnsi="Arial" w:cs="Arial"/>
                <w:sz w:val="22"/>
                <w:szCs w:val="22"/>
              </w:rPr>
            </w:pPr>
            <w:r>
              <w:rPr>
                <w:rFonts w:ascii="Arial" w:hAnsi="Arial" w:cs="Arial"/>
                <w:sz w:val="22"/>
                <w:szCs w:val="22"/>
              </w:rPr>
              <w:t>100</w:t>
            </w:r>
            <w:r w:rsidR="006014EE" w:rsidRPr="007F0065">
              <w:rPr>
                <w:rFonts w:ascii="Arial" w:hAnsi="Arial" w:cs="Arial"/>
                <w:sz w:val="22"/>
                <w:szCs w:val="22"/>
              </w:rPr>
              <w:t>%</w:t>
            </w:r>
          </w:p>
        </w:tc>
      </w:tr>
    </w:tbl>
    <w:p w14:paraId="58B6300B" w14:textId="77777777" w:rsidR="006014EE" w:rsidRPr="007F0065" w:rsidRDefault="006014EE" w:rsidP="006014EE">
      <w:pPr>
        <w:spacing w:line="276" w:lineRule="auto"/>
        <w:ind w:left="0"/>
        <w:rPr>
          <w:rStyle w:val="FontStyle24"/>
          <w:rFonts w:ascii="Arial" w:hAnsi="Arial" w:cs="Arial"/>
        </w:rPr>
      </w:pPr>
    </w:p>
    <w:p w14:paraId="605E0184" w14:textId="413C510F" w:rsidR="006014EE" w:rsidRPr="007F0065"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7F0065">
        <w:rPr>
          <w:rStyle w:val="FontStyle24"/>
          <w:rFonts w:ascii="Arial" w:hAnsi="Arial" w:cs="Arial"/>
        </w:rPr>
        <w:lastRenderedPageBreak/>
        <w:t>Oferta może otrzymać maksymalnie 100 pkt. Zamawiający</w:t>
      </w:r>
      <w:r w:rsidR="002368E8" w:rsidRPr="007F0065">
        <w:rPr>
          <w:rStyle w:val="FontStyle24"/>
          <w:rFonts w:ascii="Arial" w:hAnsi="Arial" w:cs="Arial"/>
        </w:rPr>
        <w:t>, z zastrzeżeniem ust. 6</w:t>
      </w:r>
      <w:r w:rsidR="004539DB" w:rsidRPr="007F0065">
        <w:rPr>
          <w:rStyle w:val="FontStyle24"/>
          <w:rFonts w:ascii="Arial" w:hAnsi="Arial" w:cs="Arial"/>
        </w:rPr>
        <w:t xml:space="preserve"> </w:t>
      </w:r>
      <w:r w:rsidR="002113DB">
        <w:rPr>
          <w:rStyle w:val="FontStyle24"/>
          <w:rFonts w:ascii="Arial" w:hAnsi="Arial" w:cs="Arial"/>
        </w:rPr>
        <w:t>i 7</w:t>
      </w:r>
      <w:r w:rsidR="002368E8" w:rsidRPr="007F0065">
        <w:rPr>
          <w:rStyle w:val="FontStyle24"/>
          <w:rFonts w:ascii="Arial" w:hAnsi="Arial" w:cs="Arial"/>
        </w:rPr>
        <w:t>,</w:t>
      </w:r>
      <w:r w:rsidRPr="007F0065">
        <w:rPr>
          <w:rStyle w:val="FontStyle24"/>
          <w:rFonts w:ascii="Arial" w:hAnsi="Arial" w:cs="Arial"/>
        </w:rPr>
        <w:t xml:space="preserve"> udzieli Zamówienia temu Wykonawcy, którego oferta uzyska najwyższą </w:t>
      </w:r>
      <w:r w:rsidR="006C7477" w:rsidRPr="007F0065">
        <w:rPr>
          <w:rStyle w:val="FontStyle24"/>
          <w:rFonts w:ascii="Arial" w:hAnsi="Arial" w:cs="Arial"/>
        </w:rPr>
        <w:t>liczbę</w:t>
      </w:r>
      <w:r w:rsidRPr="007F0065">
        <w:rPr>
          <w:rStyle w:val="FontStyle24"/>
          <w:rFonts w:ascii="Arial" w:hAnsi="Arial" w:cs="Arial"/>
        </w:rPr>
        <w:t xml:space="preserve"> punktów zgodnie </w:t>
      </w:r>
      <w:r w:rsidR="009F087B" w:rsidRPr="007F0065">
        <w:rPr>
          <w:rStyle w:val="FontStyle24"/>
          <w:rFonts w:ascii="Arial" w:hAnsi="Arial" w:cs="Arial"/>
        </w:rPr>
        <w:t xml:space="preserve"> </w:t>
      </w:r>
      <w:r w:rsidRPr="007F0065">
        <w:rPr>
          <w:rStyle w:val="FontStyle24"/>
          <w:rFonts w:ascii="Arial" w:hAnsi="Arial" w:cs="Arial"/>
        </w:rPr>
        <w:t>z przyjętymi kryteriami oceny.</w:t>
      </w:r>
    </w:p>
    <w:p w14:paraId="0CF231D8" w14:textId="77777777" w:rsidR="002113DB" w:rsidRPr="00C61EDF" w:rsidRDefault="002113DB" w:rsidP="002113DB">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Zamawiający obliczy punktację oferty zgodnie z poniższym wzorem </w:t>
      </w:r>
    </w:p>
    <w:p w14:paraId="426ED3B5" w14:textId="77777777" w:rsidR="002113DB" w:rsidRPr="00C61EDF" w:rsidRDefault="00000000" w:rsidP="002113DB">
      <w:pPr>
        <w:tabs>
          <w:tab w:val="left" w:pos="3119"/>
          <w:tab w:val="left" w:pos="4395"/>
          <w:tab w:val="left" w:pos="4678"/>
        </w:tabs>
        <w:spacing w:line="360" w:lineRule="auto"/>
        <w:ind w:left="2127" w:hanging="1701"/>
        <w:jc w:val="left"/>
        <w:rPr>
          <w:rFonts w:ascii="Arial" w:hAnsi="Arial" w:cs="Arial"/>
          <w:i/>
          <w:sz w:val="22"/>
          <w:szCs w:val="22"/>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b</m:t>
            </m:r>
          </m:sub>
        </m:sSub>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m:t>
                </m:r>
              </m:e>
              <m:sub>
                <m:r>
                  <w:rPr>
                    <w:rFonts w:ascii="Cambria Math" w:hAnsi="Cambria Math" w:cs="Arial"/>
                  </w:rPr>
                  <m:t>b</m:t>
                </m:r>
              </m:sub>
            </m:sSub>
          </m:den>
        </m:f>
        <m:r>
          <w:rPr>
            <w:rFonts w:ascii="Cambria Math" w:hAnsi="Cambria Math" w:cs="Arial"/>
          </w:rPr>
          <m:t xml:space="preserve"> ×100pkt</m:t>
        </m:r>
      </m:oMath>
      <w:r w:rsidR="002113DB" w:rsidRPr="00C61EDF">
        <w:rPr>
          <w:rFonts w:ascii="Arial" w:hAnsi="Arial" w:cs="Arial"/>
        </w:rPr>
        <w:t xml:space="preserve">                     </w:t>
      </w:r>
    </w:p>
    <w:p w14:paraId="30BC8EFC" w14:textId="77777777" w:rsidR="002113DB" w:rsidRPr="00C61EDF" w:rsidRDefault="002113DB" w:rsidP="002113DB">
      <w:pPr>
        <w:spacing w:line="360" w:lineRule="auto"/>
        <w:ind w:left="426"/>
        <w:jc w:val="left"/>
        <w:rPr>
          <w:rFonts w:ascii="Arial" w:hAnsi="Arial" w:cs="Arial"/>
          <w:sz w:val="22"/>
          <w:szCs w:val="22"/>
        </w:rPr>
      </w:pPr>
      <w:r w:rsidRPr="00C61EDF">
        <w:rPr>
          <w:rFonts w:ascii="Arial" w:hAnsi="Arial" w:cs="Arial"/>
          <w:sz w:val="22"/>
          <w:szCs w:val="22"/>
        </w:rPr>
        <w:t>gdzie:</w:t>
      </w:r>
    </w:p>
    <w:p w14:paraId="4CC63748" w14:textId="77777777" w:rsidR="002113DB" w:rsidRPr="00C61EDF" w:rsidRDefault="002113DB" w:rsidP="002113DB">
      <w:pPr>
        <w:spacing w:line="360" w:lineRule="auto"/>
        <w:ind w:left="426"/>
        <w:jc w:val="left"/>
        <w:rPr>
          <w:rFonts w:ascii="Arial" w:hAnsi="Arial" w:cs="Arial"/>
          <w:sz w:val="22"/>
          <w:szCs w:val="22"/>
        </w:rPr>
      </w:pPr>
      <w:r w:rsidRPr="00C61EDF">
        <w:rPr>
          <w:rFonts w:ascii="Arial" w:hAnsi="Arial" w:cs="Arial"/>
          <w:sz w:val="22"/>
          <w:szCs w:val="22"/>
        </w:rPr>
        <w:t>P</w:t>
      </w:r>
      <w:r w:rsidRPr="00C61EDF">
        <w:rPr>
          <w:rFonts w:ascii="Arial" w:hAnsi="Arial" w:cs="Arial"/>
          <w:sz w:val="22"/>
          <w:szCs w:val="22"/>
          <w:vertAlign w:val="subscript"/>
        </w:rPr>
        <w:t>b</w:t>
      </w:r>
      <w:r w:rsidRPr="00C61EDF">
        <w:rPr>
          <w:rFonts w:ascii="Arial" w:hAnsi="Arial" w:cs="Arial"/>
          <w:sz w:val="22"/>
          <w:szCs w:val="22"/>
        </w:rPr>
        <w:t xml:space="preserve"> – liczba punktów oferty badanej</w:t>
      </w:r>
    </w:p>
    <w:p w14:paraId="6B43A7E9" w14:textId="77777777" w:rsidR="002113DB" w:rsidRPr="00C61EDF" w:rsidRDefault="002113DB" w:rsidP="002113DB">
      <w:pPr>
        <w:spacing w:line="360" w:lineRule="auto"/>
        <w:ind w:left="426"/>
        <w:jc w:val="left"/>
        <w:rPr>
          <w:rFonts w:ascii="Arial" w:hAnsi="Arial" w:cs="Arial"/>
          <w:sz w:val="22"/>
          <w:szCs w:val="22"/>
        </w:rPr>
      </w:pPr>
      <w:proofErr w:type="spellStart"/>
      <w:r w:rsidRPr="00C61EDF">
        <w:rPr>
          <w:rFonts w:ascii="Arial" w:hAnsi="Arial" w:cs="Arial"/>
          <w:sz w:val="22"/>
          <w:szCs w:val="22"/>
        </w:rPr>
        <w:t>C</w:t>
      </w:r>
      <w:r w:rsidRPr="00C61EDF">
        <w:rPr>
          <w:rFonts w:ascii="Arial" w:hAnsi="Arial" w:cs="Arial"/>
          <w:sz w:val="22"/>
          <w:szCs w:val="22"/>
          <w:vertAlign w:val="subscript"/>
        </w:rPr>
        <w:t>b</w:t>
      </w:r>
      <w:proofErr w:type="spellEnd"/>
      <w:r w:rsidRPr="00C61EDF">
        <w:rPr>
          <w:rFonts w:ascii="Arial" w:hAnsi="Arial" w:cs="Arial"/>
          <w:sz w:val="22"/>
          <w:szCs w:val="22"/>
        </w:rPr>
        <w:t xml:space="preserve"> – cena oferty badanej</w:t>
      </w:r>
    </w:p>
    <w:p w14:paraId="1D8D7EEC" w14:textId="77777777" w:rsidR="002113DB" w:rsidRPr="00C61EDF" w:rsidRDefault="002113DB" w:rsidP="002113DB">
      <w:pPr>
        <w:spacing w:line="360" w:lineRule="auto"/>
        <w:ind w:left="426"/>
        <w:jc w:val="left"/>
        <w:rPr>
          <w:rStyle w:val="FontStyle24"/>
          <w:rFonts w:ascii="Arial" w:hAnsi="Arial" w:cs="Arial"/>
        </w:rPr>
      </w:pPr>
      <w:proofErr w:type="spellStart"/>
      <w:r w:rsidRPr="00C61EDF">
        <w:rPr>
          <w:rFonts w:ascii="Arial" w:hAnsi="Arial" w:cs="Arial"/>
          <w:sz w:val="22"/>
          <w:szCs w:val="22"/>
        </w:rPr>
        <w:t>C</w:t>
      </w:r>
      <w:r w:rsidRPr="00C61EDF">
        <w:rPr>
          <w:rFonts w:ascii="Arial" w:hAnsi="Arial" w:cs="Arial"/>
          <w:sz w:val="22"/>
          <w:szCs w:val="22"/>
          <w:vertAlign w:val="subscript"/>
        </w:rPr>
        <w:t>n</w:t>
      </w:r>
      <w:proofErr w:type="spellEnd"/>
      <w:r w:rsidRPr="00C61EDF">
        <w:rPr>
          <w:rFonts w:ascii="Arial" w:hAnsi="Arial" w:cs="Arial"/>
          <w:sz w:val="22"/>
          <w:szCs w:val="22"/>
        </w:rPr>
        <w:t xml:space="preserve"> – cena oferty najkorzystniejszej</w:t>
      </w:r>
    </w:p>
    <w:p w14:paraId="584ADF27" w14:textId="77777777" w:rsidR="002113DB" w:rsidRDefault="002113DB" w:rsidP="002113DB">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Jeżeli </w:t>
      </w:r>
      <w:r w:rsidRPr="005C27DE">
        <w:rPr>
          <w:rFonts w:ascii="Arial" w:hAnsi="Arial" w:cs="Arial"/>
          <w:sz w:val="22"/>
          <w:szCs w:val="22"/>
        </w:rPr>
        <w:t>Zamawiający nie może dokonać wyboru oferty najkorzystniejszej ze względu na to</w:t>
      </w:r>
      <w:r>
        <w:rPr>
          <w:rFonts w:ascii="Arial" w:hAnsi="Arial" w:cs="Arial"/>
          <w:sz w:val="22"/>
          <w:szCs w:val="22"/>
        </w:rPr>
        <w:t>, że</w:t>
      </w:r>
      <w:r w:rsidRPr="005C27DE">
        <w:rPr>
          <w:rFonts w:ascii="Arial" w:hAnsi="Arial" w:cs="Arial"/>
          <w:sz w:val="22"/>
          <w:szCs w:val="22"/>
        </w:rPr>
        <w:t xml:space="preserve"> </w:t>
      </w:r>
      <w:r w:rsidRPr="00561DF3">
        <w:rPr>
          <w:rStyle w:val="FontStyle24"/>
          <w:rFonts w:ascii="Arial" w:hAnsi="Arial" w:cs="Arial"/>
        </w:rPr>
        <w:t xml:space="preserve">zostały złożone oferty </w:t>
      </w:r>
      <w:r>
        <w:rPr>
          <w:rStyle w:val="FontStyle24"/>
          <w:rFonts w:ascii="Arial" w:hAnsi="Arial" w:cs="Arial"/>
        </w:rPr>
        <w:t>o takiej samej cenie</w:t>
      </w:r>
      <w:r w:rsidRPr="00561DF3">
        <w:rPr>
          <w:rStyle w:val="FontStyle24"/>
          <w:rFonts w:ascii="Arial" w:hAnsi="Arial" w:cs="Arial"/>
        </w:rPr>
        <w:t>, Zamawiający wezwie Wykonawców, którzy złożyli te oferty, do złożenia</w:t>
      </w:r>
      <w:r>
        <w:rPr>
          <w:rStyle w:val="FontStyle24"/>
          <w:rFonts w:ascii="Arial" w:hAnsi="Arial" w:cs="Arial"/>
        </w:rPr>
        <w:t xml:space="preserve"> –</w:t>
      </w:r>
      <w:r w:rsidRPr="00561DF3">
        <w:rPr>
          <w:rStyle w:val="FontStyle24"/>
          <w:rFonts w:ascii="Arial" w:hAnsi="Arial" w:cs="Arial"/>
        </w:rPr>
        <w:t xml:space="preserve"> w terminie określonym przez Zamawiającego</w:t>
      </w:r>
      <w:r>
        <w:rPr>
          <w:rStyle w:val="FontStyle24"/>
          <w:rFonts w:ascii="Arial" w:hAnsi="Arial" w:cs="Arial"/>
        </w:rPr>
        <w:t xml:space="preserve"> –</w:t>
      </w:r>
      <w:r w:rsidRPr="00561DF3">
        <w:rPr>
          <w:rStyle w:val="FontStyle24"/>
          <w:rFonts w:ascii="Arial" w:hAnsi="Arial" w:cs="Arial"/>
        </w:rPr>
        <w:t xml:space="preserve"> ofert dodatkowych.</w:t>
      </w:r>
    </w:p>
    <w:p w14:paraId="2BC15E55" w14:textId="5AF02BC4" w:rsidR="00094BE7" w:rsidRPr="007F0065" w:rsidRDefault="002113DB" w:rsidP="002113DB">
      <w:pPr>
        <w:numPr>
          <w:ilvl w:val="0"/>
          <w:numId w:val="1"/>
        </w:numPr>
        <w:tabs>
          <w:tab w:val="clear" w:pos="6120"/>
          <w:tab w:val="num" w:pos="284"/>
        </w:tabs>
        <w:spacing w:line="360" w:lineRule="auto"/>
        <w:ind w:left="284" w:hanging="284"/>
        <w:jc w:val="left"/>
        <w:rPr>
          <w:rStyle w:val="FontStyle24"/>
          <w:rFonts w:ascii="Arial" w:hAnsi="Arial" w:cs="Arial"/>
        </w:rPr>
      </w:pPr>
      <w:r>
        <w:rPr>
          <w:rStyle w:val="FontStyle24"/>
          <w:rFonts w:ascii="Arial" w:hAnsi="Arial" w:cs="Arial"/>
        </w:rPr>
        <w:t xml:space="preserve">Wykonawcy, składając oferty </w:t>
      </w:r>
      <w:r w:rsidRPr="007F0065">
        <w:rPr>
          <w:rStyle w:val="FontStyle24"/>
          <w:rFonts w:ascii="Arial" w:hAnsi="Arial" w:cs="Arial"/>
        </w:rPr>
        <w:t>dodatkowe, nie mogą zaoferować warunków mniej korzystnych niż zaoferowane w pierwotnie złożonych ofertach</w:t>
      </w:r>
      <w:r>
        <w:rPr>
          <w:rStyle w:val="FontStyle24"/>
          <w:rFonts w:ascii="Arial" w:hAnsi="Arial" w:cs="Arial"/>
        </w:rPr>
        <w:t>.</w:t>
      </w:r>
    </w:p>
    <w:p w14:paraId="76493C88" w14:textId="77777777" w:rsidR="002113DB" w:rsidRPr="00550CD7" w:rsidRDefault="002113DB" w:rsidP="002113DB">
      <w:pPr>
        <w:numPr>
          <w:ilvl w:val="0"/>
          <w:numId w:val="1"/>
        </w:numPr>
        <w:tabs>
          <w:tab w:val="clear" w:pos="6120"/>
          <w:tab w:val="num" w:pos="284"/>
        </w:tabs>
        <w:spacing w:line="360" w:lineRule="auto"/>
        <w:ind w:left="284" w:hanging="284"/>
        <w:jc w:val="left"/>
        <w:rPr>
          <w:rFonts w:ascii="Arial" w:hAnsi="Arial" w:cs="Arial"/>
          <w:sz w:val="22"/>
          <w:szCs w:val="22"/>
        </w:rPr>
      </w:pPr>
      <w:r w:rsidRPr="00550CD7">
        <w:rPr>
          <w:rFonts w:ascii="Arial" w:hAnsi="Arial" w:cs="Arial"/>
          <w:sz w:val="22"/>
          <w:szCs w:val="22"/>
        </w:rPr>
        <w:t>Zamawiający może przeprowadzić kolejną Rundę zapytania ofertowego otwartego w przypadku:</w:t>
      </w:r>
    </w:p>
    <w:p w14:paraId="72A41EC5" w14:textId="77777777" w:rsidR="002113DB" w:rsidRPr="00550CD7" w:rsidRDefault="002113DB" w:rsidP="002113DB">
      <w:pPr>
        <w:numPr>
          <w:ilvl w:val="0"/>
          <w:numId w:val="14"/>
        </w:numPr>
        <w:spacing w:line="360" w:lineRule="auto"/>
        <w:ind w:hanging="294"/>
        <w:jc w:val="left"/>
        <w:rPr>
          <w:rFonts w:ascii="Arial" w:hAnsi="Arial" w:cs="Arial"/>
          <w:sz w:val="22"/>
          <w:szCs w:val="22"/>
        </w:rPr>
      </w:pPr>
      <w:r w:rsidRPr="00550CD7">
        <w:rPr>
          <w:rFonts w:ascii="Arial" w:hAnsi="Arial" w:cs="Arial"/>
          <w:sz w:val="22"/>
          <w:szCs w:val="22"/>
        </w:rPr>
        <w:t>gdy do upływu terminu składania ofert nie wpłynęła żadna oferta;</w:t>
      </w:r>
    </w:p>
    <w:p w14:paraId="1D3D6507" w14:textId="77777777" w:rsidR="002113DB" w:rsidRPr="00550CD7" w:rsidRDefault="002113DB" w:rsidP="002113DB">
      <w:pPr>
        <w:numPr>
          <w:ilvl w:val="0"/>
          <w:numId w:val="14"/>
        </w:numPr>
        <w:spacing w:line="360" w:lineRule="auto"/>
        <w:ind w:hanging="294"/>
        <w:jc w:val="left"/>
        <w:rPr>
          <w:rFonts w:ascii="Arial" w:hAnsi="Arial" w:cs="Arial"/>
          <w:sz w:val="22"/>
          <w:szCs w:val="22"/>
        </w:rPr>
      </w:pPr>
      <w:r w:rsidRPr="00550CD7">
        <w:rPr>
          <w:rFonts w:ascii="Arial" w:hAnsi="Arial" w:cs="Arial"/>
          <w:sz w:val="22"/>
          <w:szCs w:val="22"/>
        </w:rPr>
        <w:t>wszystkie złożone oferty podlegają odrzuceniu;</w:t>
      </w:r>
    </w:p>
    <w:p w14:paraId="575981F4" w14:textId="77777777" w:rsidR="002113DB" w:rsidRPr="00550CD7" w:rsidRDefault="002113DB" w:rsidP="002113DB">
      <w:pPr>
        <w:numPr>
          <w:ilvl w:val="0"/>
          <w:numId w:val="14"/>
        </w:numPr>
        <w:spacing w:line="360" w:lineRule="auto"/>
        <w:ind w:hanging="294"/>
        <w:jc w:val="left"/>
        <w:rPr>
          <w:rFonts w:ascii="Arial" w:hAnsi="Arial" w:cs="Arial"/>
          <w:sz w:val="22"/>
          <w:szCs w:val="22"/>
        </w:rPr>
      </w:pPr>
      <w:r w:rsidRPr="00550CD7">
        <w:rPr>
          <w:rFonts w:ascii="Arial" w:hAnsi="Arial" w:cs="Arial"/>
          <w:sz w:val="22"/>
          <w:szCs w:val="22"/>
        </w:rPr>
        <w:t>wartość oferty najkorzystniejszej przekracza kwotę, jaką Zamawiający zamierza przeznaczyć na sfinansowanie Zamówienia;</w:t>
      </w:r>
    </w:p>
    <w:p w14:paraId="1FDB4143" w14:textId="77777777" w:rsidR="002113DB" w:rsidRPr="00550CD7" w:rsidRDefault="002113DB" w:rsidP="002113DB">
      <w:pPr>
        <w:numPr>
          <w:ilvl w:val="0"/>
          <w:numId w:val="14"/>
        </w:numPr>
        <w:spacing w:line="360" w:lineRule="auto"/>
        <w:ind w:hanging="294"/>
        <w:jc w:val="left"/>
        <w:rPr>
          <w:rFonts w:ascii="Arial" w:hAnsi="Arial" w:cs="Arial"/>
          <w:sz w:val="22"/>
          <w:szCs w:val="22"/>
        </w:rPr>
      </w:pPr>
      <w:r w:rsidRPr="00550CD7">
        <w:rPr>
          <w:rFonts w:ascii="Arial" w:hAnsi="Arial" w:cs="Arial"/>
          <w:sz w:val="22"/>
          <w:szCs w:val="22"/>
        </w:rPr>
        <w:t>niemożliwe było złożenie oferty w poprzedniej Rundzie z przyczyn technicznych leżących po stronie Zamawiającego;</w:t>
      </w:r>
    </w:p>
    <w:p w14:paraId="39637617" w14:textId="77777777" w:rsidR="002113DB" w:rsidRPr="00550CD7" w:rsidRDefault="002113DB" w:rsidP="002113DB">
      <w:pPr>
        <w:numPr>
          <w:ilvl w:val="0"/>
          <w:numId w:val="14"/>
        </w:numPr>
        <w:spacing w:line="360" w:lineRule="auto"/>
        <w:ind w:hanging="294"/>
        <w:jc w:val="left"/>
        <w:rPr>
          <w:rFonts w:ascii="Arial" w:hAnsi="Arial" w:cs="Arial"/>
          <w:sz w:val="22"/>
          <w:szCs w:val="22"/>
        </w:rPr>
      </w:pPr>
      <w:r w:rsidRPr="00550CD7">
        <w:rPr>
          <w:rFonts w:ascii="Arial" w:hAnsi="Arial" w:cs="Arial"/>
          <w:sz w:val="22"/>
          <w:szCs w:val="22"/>
        </w:rPr>
        <w:t>wystąpiła istotna zmiana SWZ lub OPZ;</w:t>
      </w:r>
    </w:p>
    <w:p w14:paraId="37B62686" w14:textId="77777777" w:rsidR="002113DB" w:rsidRDefault="002113DB" w:rsidP="002113DB">
      <w:pPr>
        <w:numPr>
          <w:ilvl w:val="0"/>
          <w:numId w:val="14"/>
        </w:numPr>
        <w:spacing w:line="360" w:lineRule="auto"/>
        <w:ind w:hanging="294"/>
        <w:jc w:val="left"/>
        <w:rPr>
          <w:rFonts w:ascii="Arial" w:hAnsi="Arial" w:cs="Arial"/>
          <w:sz w:val="22"/>
          <w:szCs w:val="22"/>
        </w:rPr>
      </w:pPr>
      <w:r w:rsidRPr="00550CD7">
        <w:rPr>
          <w:rFonts w:ascii="Arial" w:hAnsi="Arial" w:cs="Arial"/>
          <w:sz w:val="22"/>
          <w:szCs w:val="22"/>
        </w:rPr>
        <w:t>w innych uzasadnionych przypadkach po uzyskaniu zgody Kierownika Zamawiającego.</w:t>
      </w:r>
    </w:p>
    <w:p w14:paraId="61F0B82C" w14:textId="77777777" w:rsidR="002113DB" w:rsidRDefault="002113DB" w:rsidP="002113DB">
      <w:pPr>
        <w:pStyle w:val="Akapitzlist"/>
        <w:numPr>
          <w:ilvl w:val="0"/>
          <w:numId w:val="49"/>
        </w:numPr>
        <w:spacing w:line="360" w:lineRule="auto"/>
        <w:ind w:left="284"/>
        <w:rPr>
          <w:rFonts w:ascii="Arial" w:hAnsi="Arial" w:cs="Arial"/>
          <w:sz w:val="22"/>
          <w:szCs w:val="22"/>
        </w:rPr>
      </w:pPr>
      <w:r>
        <w:rPr>
          <w:rFonts w:ascii="Arial" w:hAnsi="Arial" w:cs="Arial"/>
          <w:sz w:val="22"/>
          <w:szCs w:val="22"/>
        </w:rPr>
        <w:t>Zamawiający może dokonać zmiany Dokumentów zamówienia również przed uruchomieniem kolejnej rundy zapytania ofertowego.</w:t>
      </w:r>
    </w:p>
    <w:p w14:paraId="6AD6537D" w14:textId="77777777" w:rsidR="002113DB" w:rsidRPr="00733BAD" w:rsidRDefault="002113DB" w:rsidP="002113DB">
      <w:pPr>
        <w:pStyle w:val="Akapitzlist"/>
        <w:numPr>
          <w:ilvl w:val="0"/>
          <w:numId w:val="49"/>
        </w:numPr>
        <w:spacing w:line="360" w:lineRule="auto"/>
        <w:ind w:left="284"/>
        <w:rPr>
          <w:rFonts w:ascii="Arial" w:hAnsi="Arial" w:cs="Arial"/>
          <w:sz w:val="22"/>
          <w:szCs w:val="22"/>
        </w:rPr>
      </w:pPr>
      <w:r>
        <w:rPr>
          <w:rFonts w:ascii="Arial" w:hAnsi="Arial" w:cs="Arial"/>
          <w:sz w:val="22"/>
          <w:szCs w:val="22"/>
        </w:rPr>
        <w:t xml:space="preserve">O uruchomieniu kolejnej Rundy zapytania ofertowego Zamawiający powiadomi wszystkich wykonawców, którzy złożyli oferty w poprzednich Rundach wraz z podaniem informacji </w:t>
      </w:r>
      <w:proofErr w:type="gramStart"/>
      <w:r>
        <w:rPr>
          <w:rFonts w:ascii="Arial" w:hAnsi="Arial" w:cs="Arial"/>
          <w:sz w:val="22"/>
          <w:szCs w:val="22"/>
        </w:rPr>
        <w:t>odnośnie</w:t>
      </w:r>
      <w:proofErr w:type="gramEnd"/>
      <w:r>
        <w:rPr>
          <w:rFonts w:ascii="Arial" w:hAnsi="Arial" w:cs="Arial"/>
          <w:sz w:val="22"/>
          <w:szCs w:val="22"/>
        </w:rPr>
        <w:t xml:space="preserv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5ADD029A" w14:textId="77777777" w:rsidR="00873EC3" w:rsidRPr="0041338E" w:rsidRDefault="00873EC3" w:rsidP="006014EE">
      <w:pPr>
        <w:spacing w:line="276" w:lineRule="auto"/>
        <w:ind w:left="0"/>
        <w:rPr>
          <w:rFonts w:ascii="Arial" w:hAnsi="Arial" w:cs="Arial"/>
          <w:color w:val="FF0000"/>
          <w:sz w:val="22"/>
          <w:szCs w:val="22"/>
        </w:rPr>
      </w:pPr>
    </w:p>
    <w:p w14:paraId="7C5C7E04" w14:textId="077B1F75" w:rsidR="006014EE" w:rsidRPr="0041338E" w:rsidRDefault="006014EE" w:rsidP="0041338E">
      <w:pPr>
        <w:pStyle w:val="Nagwek1"/>
      </w:pPr>
      <w:bookmarkStart w:id="17" w:name="_Toc30070002"/>
      <w:bookmarkStart w:id="18" w:name="_Toc135729384"/>
      <w:r w:rsidRPr="0041338E">
        <w:lastRenderedPageBreak/>
        <w:t>Rozdział IX – Miejsce oraz termin składania i otwarcia ofert</w:t>
      </w:r>
      <w:bookmarkEnd w:id="17"/>
      <w:bookmarkEnd w:id="18"/>
    </w:p>
    <w:p w14:paraId="60BE7C77" w14:textId="77777777" w:rsidR="00873EC3" w:rsidRPr="00052891" w:rsidRDefault="00873EC3" w:rsidP="00873EC3">
      <w:pPr>
        <w:spacing w:line="360" w:lineRule="auto"/>
        <w:ind w:left="284"/>
        <w:rPr>
          <w:rFonts w:ascii="Arial" w:hAnsi="Arial" w:cs="Arial"/>
          <w:sz w:val="22"/>
          <w:szCs w:val="22"/>
        </w:rPr>
      </w:pPr>
    </w:p>
    <w:p w14:paraId="0AFFA1E5" w14:textId="166E7266" w:rsidR="00590821" w:rsidRPr="00561DF3" w:rsidRDefault="00590821" w:rsidP="00590821">
      <w:pPr>
        <w:numPr>
          <w:ilvl w:val="0"/>
          <w:numId w:val="21"/>
        </w:numPr>
        <w:spacing w:line="360" w:lineRule="auto"/>
        <w:ind w:left="284" w:hanging="284"/>
        <w:jc w:val="left"/>
        <w:rPr>
          <w:rFonts w:ascii="Arial" w:hAnsi="Arial" w:cs="Arial"/>
          <w:sz w:val="22"/>
          <w:szCs w:val="22"/>
        </w:rPr>
      </w:pPr>
      <w:r w:rsidRPr="00561DF3">
        <w:rPr>
          <w:rFonts w:ascii="Arial" w:hAnsi="Arial" w:cs="Arial"/>
          <w:sz w:val="22"/>
          <w:szCs w:val="22"/>
        </w:rPr>
        <w:t xml:space="preserve">Ofertę wraz z wymaganymi dokumentami należy złożyć na Platformie Zakupowej do dnia: </w:t>
      </w:r>
      <w:r w:rsidR="00DE1F41">
        <w:rPr>
          <w:rFonts w:ascii="Arial" w:hAnsi="Arial" w:cs="Arial"/>
          <w:sz w:val="22"/>
          <w:szCs w:val="22"/>
        </w:rPr>
        <w:t>2</w:t>
      </w:r>
      <w:r w:rsidR="00330A21">
        <w:rPr>
          <w:rFonts w:ascii="Arial" w:hAnsi="Arial" w:cs="Arial"/>
          <w:sz w:val="22"/>
          <w:szCs w:val="22"/>
        </w:rPr>
        <w:t>3</w:t>
      </w:r>
      <w:r w:rsidR="00DE1F41">
        <w:rPr>
          <w:rFonts w:ascii="Arial" w:hAnsi="Arial" w:cs="Arial"/>
          <w:sz w:val="22"/>
          <w:szCs w:val="22"/>
        </w:rPr>
        <w:t>.03</w:t>
      </w:r>
      <w:r w:rsidR="002113DB">
        <w:rPr>
          <w:rFonts w:ascii="Arial" w:hAnsi="Arial" w:cs="Arial"/>
          <w:sz w:val="22"/>
          <w:szCs w:val="22"/>
        </w:rPr>
        <w:t>.2026 r.</w:t>
      </w:r>
      <w:r w:rsidRPr="00561DF3">
        <w:rPr>
          <w:rFonts w:ascii="Arial" w:hAnsi="Arial" w:cs="Arial"/>
          <w:sz w:val="22"/>
          <w:szCs w:val="22"/>
        </w:rPr>
        <w:t xml:space="preserve">, do godziny </w:t>
      </w:r>
      <w:r w:rsidR="00843893">
        <w:rPr>
          <w:rFonts w:ascii="Arial" w:hAnsi="Arial" w:cs="Arial"/>
          <w:sz w:val="22"/>
          <w:szCs w:val="22"/>
        </w:rPr>
        <w:t>10:00</w:t>
      </w:r>
      <w:r>
        <w:rPr>
          <w:rFonts w:ascii="Arial" w:hAnsi="Arial" w:cs="Arial"/>
          <w:sz w:val="22"/>
          <w:szCs w:val="22"/>
        </w:rPr>
        <w:t>.</w:t>
      </w:r>
      <w:r w:rsidRPr="00561DF3">
        <w:rPr>
          <w:rFonts w:ascii="Arial" w:hAnsi="Arial" w:cs="Arial"/>
          <w:sz w:val="22"/>
          <w:szCs w:val="22"/>
        </w:rPr>
        <w:t xml:space="preserve"> </w:t>
      </w:r>
    </w:p>
    <w:p w14:paraId="0BF28531" w14:textId="77777777" w:rsidR="00590821" w:rsidRPr="00561DF3" w:rsidRDefault="00590821" w:rsidP="00590821">
      <w:pPr>
        <w:numPr>
          <w:ilvl w:val="0"/>
          <w:numId w:val="21"/>
        </w:numPr>
        <w:spacing w:line="360" w:lineRule="auto"/>
        <w:ind w:left="284" w:hanging="284"/>
        <w:jc w:val="left"/>
        <w:rPr>
          <w:rFonts w:ascii="Arial" w:hAnsi="Arial" w:cs="Arial"/>
          <w:sz w:val="22"/>
          <w:szCs w:val="22"/>
        </w:rPr>
      </w:pPr>
      <w:r w:rsidRPr="00561DF3">
        <w:rPr>
          <w:rFonts w:ascii="Arial" w:hAnsi="Arial" w:cs="Arial"/>
          <w:sz w:val="22"/>
          <w:szCs w:val="22"/>
        </w:rPr>
        <w:t>Adres strony</w:t>
      </w:r>
      <w:r>
        <w:rPr>
          <w:rFonts w:ascii="Arial" w:hAnsi="Arial" w:cs="Arial"/>
          <w:sz w:val="22"/>
          <w:szCs w:val="22"/>
        </w:rPr>
        <w:t xml:space="preserve"> internetowej,</w:t>
      </w:r>
      <w:r w:rsidRPr="00561DF3">
        <w:rPr>
          <w:rFonts w:ascii="Arial" w:hAnsi="Arial" w:cs="Arial"/>
          <w:sz w:val="22"/>
          <w:szCs w:val="22"/>
        </w:rPr>
        <w:t xml:space="preserve"> na której należy złożyć ofertę: </w:t>
      </w:r>
      <w:hyperlink r:id="rId17" w:tooltip="https://platformazakupowa.plk-sa.pl" w:history="1">
        <w:r w:rsidRPr="00561DF3">
          <w:rPr>
            <w:rStyle w:val="Hipercze"/>
            <w:rFonts w:ascii="Arial" w:hAnsi="Arial" w:cs="Arial"/>
            <w:sz w:val="22"/>
            <w:szCs w:val="22"/>
          </w:rPr>
          <w:t>https://platformazakupowa.plk-sa.pl</w:t>
        </w:r>
      </w:hyperlink>
    </w:p>
    <w:p w14:paraId="71EC68B6" w14:textId="4F5ECF0B" w:rsidR="00590821" w:rsidRPr="00561DF3" w:rsidRDefault="00590821" w:rsidP="00590821">
      <w:pPr>
        <w:numPr>
          <w:ilvl w:val="0"/>
          <w:numId w:val="21"/>
        </w:numPr>
        <w:spacing w:line="360" w:lineRule="auto"/>
        <w:ind w:left="284" w:hanging="284"/>
        <w:jc w:val="left"/>
        <w:rPr>
          <w:rFonts w:ascii="Arial" w:hAnsi="Arial" w:cs="Arial"/>
          <w:sz w:val="22"/>
          <w:szCs w:val="22"/>
        </w:rPr>
      </w:pPr>
      <w:r w:rsidRPr="00561DF3">
        <w:rPr>
          <w:rFonts w:ascii="Arial" w:hAnsi="Arial" w:cs="Arial"/>
          <w:sz w:val="22"/>
          <w:szCs w:val="22"/>
        </w:rPr>
        <w:t>Otwarcie ofert nastąpi w dniu</w:t>
      </w:r>
      <w:r w:rsidR="006211E1">
        <w:rPr>
          <w:rFonts w:ascii="Arial" w:hAnsi="Arial" w:cs="Arial"/>
          <w:sz w:val="22"/>
          <w:szCs w:val="22"/>
        </w:rPr>
        <w:t>:</w:t>
      </w:r>
      <w:r w:rsidR="002113DB">
        <w:rPr>
          <w:rFonts w:ascii="Arial" w:hAnsi="Arial" w:cs="Arial"/>
          <w:sz w:val="22"/>
          <w:szCs w:val="22"/>
        </w:rPr>
        <w:t xml:space="preserve"> </w:t>
      </w:r>
      <w:r w:rsidR="00DE1F41">
        <w:rPr>
          <w:rFonts w:ascii="Arial" w:hAnsi="Arial" w:cs="Arial"/>
          <w:sz w:val="22"/>
          <w:szCs w:val="22"/>
        </w:rPr>
        <w:t>2</w:t>
      </w:r>
      <w:r w:rsidR="00330A21">
        <w:rPr>
          <w:rFonts w:ascii="Arial" w:hAnsi="Arial" w:cs="Arial"/>
          <w:sz w:val="22"/>
          <w:szCs w:val="22"/>
        </w:rPr>
        <w:t>3</w:t>
      </w:r>
      <w:r w:rsidR="00DE1F41">
        <w:rPr>
          <w:rFonts w:ascii="Arial" w:hAnsi="Arial" w:cs="Arial"/>
          <w:sz w:val="22"/>
          <w:szCs w:val="22"/>
        </w:rPr>
        <w:t>.03.</w:t>
      </w:r>
      <w:r w:rsidR="002113DB">
        <w:rPr>
          <w:rFonts w:ascii="Arial" w:hAnsi="Arial" w:cs="Arial"/>
          <w:sz w:val="22"/>
          <w:szCs w:val="22"/>
        </w:rPr>
        <w:t>2026 r.</w:t>
      </w:r>
      <w:r w:rsidRPr="00590821">
        <w:rPr>
          <w:rFonts w:ascii="Arial" w:hAnsi="Arial" w:cs="Arial"/>
          <w:sz w:val="22"/>
          <w:szCs w:val="22"/>
        </w:rPr>
        <w:t>,</w:t>
      </w:r>
      <w:r>
        <w:rPr>
          <w:rFonts w:ascii="Arial" w:hAnsi="Arial" w:cs="Arial"/>
          <w:sz w:val="22"/>
          <w:szCs w:val="22"/>
        </w:rPr>
        <w:t xml:space="preserve"> o godzinie 10:</w:t>
      </w:r>
      <w:r w:rsidR="002113DB">
        <w:rPr>
          <w:rFonts w:ascii="Arial" w:hAnsi="Arial" w:cs="Arial"/>
          <w:sz w:val="22"/>
          <w:szCs w:val="22"/>
        </w:rPr>
        <w:t>1</w:t>
      </w:r>
      <w:r>
        <w:rPr>
          <w:rFonts w:ascii="Arial" w:hAnsi="Arial" w:cs="Arial"/>
          <w:sz w:val="22"/>
          <w:szCs w:val="22"/>
        </w:rPr>
        <w:t>5.</w:t>
      </w:r>
    </w:p>
    <w:p w14:paraId="3DD21C6D" w14:textId="3D0608F8" w:rsidR="00A55D91" w:rsidRPr="00A55D91" w:rsidRDefault="00590821" w:rsidP="00A55D91">
      <w:pPr>
        <w:numPr>
          <w:ilvl w:val="0"/>
          <w:numId w:val="21"/>
        </w:numPr>
        <w:spacing w:after="120" w:line="360" w:lineRule="auto"/>
        <w:ind w:left="284" w:hanging="284"/>
        <w:jc w:val="left"/>
        <w:rPr>
          <w:rFonts w:ascii="Arial" w:hAnsi="Arial" w:cs="Arial"/>
          <w:sz w:val="22"/>
          <w:szCs w:val="22"/>
        </w:rPr>
      </w:pPr>
      <w:r w:rsidRPr="00561DF3">
        <w:rPr>
          <w:rFonts w:ascii="Arial" w:hAnsi="Arial" w:cs="Arial"/>
          <w:sz w:val="22"/>
          <w:szCs w:val="22"/>
        </w:rPr>
        <w:t xml:space="preserve">Otwarcie ofert nie jest jawne. </w:t>
      </w:r>
      <w:r w:rsidRPr="006E0960">
        <w:rPr>
          <w:rFonts w:ascii="Arial" w:hAnsi="Arial" w:cs="Arial"/>
          <w:sz w:val="22"/>
          <w:szCs w:val="22"/>
        </w:rPr>
        <w:t>Z treścią złożonych ofert Wykonawcy mogą zapoznać się</w:t>
      </w:r>
      <w:r>
        <w:rPr>
          <w:rFonts w:ascii="Arial" w:hAnsi="Arial" w:cs="Arial"/>
          <w:sz w:val="22"/>
          <w:szCs w:val="22"/>
        </w:rPr>
        <w:t xml:space="preserve"> </w:t>
      </w:r>
      <w:r w:rsidRPr="006E0960">
        <w:rPr>
          <w:rFonts w:ascii="Arial" w:hAnsi="Arial" w:cs="Arial"/>
          <w:sz w:val="22"/>
          <w:szCs w:val="22"/>
        </w:rPr>
        <w:t>na zasadach określonych w § 38</w:t>
      </w:r>
      <w:r>
        <w:rPr>
          <w:rFonts w:ascii="Arial" w:hAnsi="Arial" w:cs="Arial"/>
          <w:sz w:val="22"/>
          <w:szCs w:val="22"/>
        </w:rPr>
        <w:t xml:space="preserve"> Regulaminu</w:t>
      </w:r>
      <w:r w:rsidRPr="00561DF3">
        <w:rPr>
          <w:rFonts w:ascii="Arial" w:hAnsi="Arial" w:cs="Arial"/>
          <w:sz w:val="22"/>
          <w:szCs w:val="22"/>
        </w:rPr>
        <w:t xml:space="preserve">. </w:t>
      </w:r>
    </w:p>
    <w:p w14:paraId="15797798" w14:textId="77777777" w:rsidR="006014EE" w:rsidRPr="0041338E" w:rsidRDefault="006014EE" w:rsidP="0041338E">
      <w:pPr>
        <w:pStyle w:val="Nagwek1"/>
        <w:rPr>
          <w:sz w:val="22"/>
          <w:szCs w:val="22"/>
        </w:rPr>
      </w:pPr>
      <w:bookmarkStart w:id="19" w:name="_Toc30070003"/>
      <w:bookmarkStart w:id="20" w:name="_Toc135729385"/>
      <w:r w:rsidRPr="0041338E">
        <w:t>Rozdział X – Odwrócona ocena ofert</w:t>
      </w:r>
      <w:bookmarkEnd w:id="19"/>
      <w:bookmarkEnd w:id="20"/>
    </w:p>
    <w:p w14:paraId="6FEDCEB8" w14:textId="77777777" w:rsidR="006014EE" w:rsidRPr="0041338E" w:rsidRDefault="006014EE" w:rsidP="006014EE">
      <w:pPr>
        <w:rPr>
          <w:rFonts w:ascii="Arial" w:hAnsi="Arial" w:cs="Arial"/>
          <w:color w:val="FF0000"/>
        </w:rPr>
      </w:pPr>
    </w:p>
    <w:p w14:paraId="3F070DBB" w14:textId="20A9F6F8" w:rsidR="00094BE7" w:rsidRPr="0041338E" w:rsidRDefault="00094BE7" w:rsidP="00C23712">
      <w:pPr>
        <w:pStyle w:val="Akapitzlist"/>
        <w:numPr>
          <w:ilvl w:val="6"/>
          <w:numId w:val="13"/>
        </w:numPr>
        <w:autoSpaceDE/>
        <w:spacing w:line="360" w:lineRule="auto"/>
        <w:ind w:left="284" w:hanging="284"/>
        <w:contextualSpacing/>
        <w:rPr>
          <w:rFonts w:ascii="Arial" w:hAnsi="Arial" w:cs="Arial"/>
          <w:sz w:val="22"/>
          <w:szCs w:val="22"/>
        </w:rPr>
      </w:pPr>
      <w:r w:rsidRPr="0041338E">
        <w:rPr>
          <w:rFonts w:ascii="Arial" w:hAnsi="Arial" w:cs="Arial"/>
          <w:sz w:val="22"/>
          <w:szCs w:val="22"/>
        </w:rPr>
        <w:t>Zamawiający informuje, że do wyboru oferty Wykonawcy zostanie zastosowana odwrócona ocena ofert, zgodnie z §</w:t>
      </w:r>
      <w:r w:rsidR="00343123" w:rsidRPr="0041338E">
        <w:rPr>
          <w:rFonts w:ascii="Arial" w:hAnsi="Arial" w:cs="Arial"/>
          <w:sz w:val="22"/>
          <w:szCs w:val="22"/>
        </w:rPr>
        <w:t xml:space="preserve"> </w:t>
      </w:r>
      <w:r w:rsidRPr="0041338E">
        <w:rPr>
          <w:rFonts w:ascii="Arial" w:hAnsi="Arial" w:cs="Arial"/>
          <w:sz w:val="22"/>
          <w:szCs w:val="22"/>
        </w:rPr>
        <w:t xml:space="preserve">28 Regulaminu. </w:t>
      </w:r>
    </w:p>
    <w:p w14:paraId="0CA6A357" w14:textId="77777777" w:rsidR="00094BE7" w:rsidRPr="0041338E" w:rsidRDefault="00094BE7" w:rsidP="00C23712">
      <w:pPr>
        <w:pStyle w:val="Default"/>
        <w:numPr>
          <w:ilvl w:val="0"/>
          <w:numId w:val="13"/>
        </w:numPr>
        <w:spacing w:line="360" w:lineRule="auto"/>
        <w:ind w:left="284" w:hanging="284"/>
        <w:rPr>
          <w:color w:val="auto"/>
          <w:sz w:val="22"/>
          <w:szCs w:val="22"/>
          <w:lang w:eastAsia="ar-SA"/>
        </w:rPr>
      </w:pPr>
      <w:r w:rsidRPr="0041338E">
        <w:rPr>
          <w:color w:val="auto"/>
          <w:sz w:val="22"/>
          <w:szCs w:val="22"/>
          <w:lang w:eastAsia="ar-SA"/>
        </w:rPr>
        <w:t xml:space="preserve">Procedura, o której mowa w ust. 1 polega na dokonaniu czynności badania i oceny ofert w następującej kolejności: </w:t>
      </w:r>
    </w:p>
    <w:p w14:paraId="6FD5035D" w14:textId="1574B59A" w:rsidR="00094BE7" w:rsidRPr="0041338E" w:rsidRDefault="00094BE7" w:rsidP="00C23712">
      <w:pPr>
        <w:pStyle w:val="Default"/>
        <w:numPr>
          <w:ilvl w:val="0"/>
          <w:numId w:val="20"/>
        </w:numPr>
        <w:tabs>
          <w:tab w:val="left" w:pos="709"/>
        </w:tabs>
        <w:spacing w:line="360" w:lineRule="auto"/>
        <w:ind w:hanging="294"/>
        <w:rPr>
          <w:color w:val="auto"/>
          <w:sz w:val="22"/>
          <w:szCs w:val="22"/>
          <w:lang w:eastAsia="ar-SA"/>
        </w:rPr>
      </w:pPr>
      <w:r w:rsidRPr="0041338E">
        <w:rPr>
          <w:color w:val="auto"/>
          <w:sz w:val="22"/>
          <w:szCs w:val="22"/>
          <w:lang w:eastAsia="ar-SA"/>
        </w:rPr>
        <w:t xml:space="preserve">zbadanie </w:t>
      </w:r>
      <w:r w:rsidR="00A90130" w:rsidRPr="0041338E">
        <w:rPr>
          <w:color w:val="auto"/>
          <w:sz w:val="22"/>
          <w:szCs w:val="22"/>
          <w:lang w:eastAsia="ar-SA"/>
        </w:rPr>
        <w:t xml:space="preserve">czy złożone </w:t>
      </w:r>
      <w:r w:rsidRPr="0041338E">
        <w:rPr>
          <w:color w:val="auto"/>
          <w:sz w:val="22"/>
          <w:szCs w:val="22"/>
          <w:lang w:eastAsia="ar-SA"/>
        </w:rPr>
        <w:t>ofert</w:t>
      </w:r>
      <w:r w:rsidR="00A90130" w:rsidRPr="0041338E">
        <w:rPr>
          <w:color w:val="auto"/>
          <w:sz w:val="22"/>
          <w:szCs w:val="22"/>
          <w:lang w:eastAsia="ar-SA"/>
        </w:rPr>
        <w:t xml:space="preserve">y nie podlegają odrzuceniu na podstawie </w:t>
      </w:r>
      <w:r w:rsidR="00A90130" w:rsidRPr="0041338E">
        <w:rPr>
          <w:color w:val="auto"/>
          <w:sz w:val="22"/>
          <w:szCs w:val="22"/>
        </w:rPr>
        <w:t xml:space="preserve">§ 30 ust. 1 </w:t>
      </w:r>
      <w:r w:rsidR="001317A4" w:rsidRPr="0041338E">
        <w:rPr>
          <w:color w:val="auto"/>
          <w:sz w:val="22"/>
          <w:szCs w:val="22"/>
        </w:rPr>
        <w:t xml:space="preserve">              </w:t>
      </w:r>
      <w:r w:rsidR="00A90130" w:rsidRPr="0041338E">
        <w:rPr>
          <w:color w:val="auto"/>
          <w:sz w:val="22"/>
          <w:szCs w:val="22"/>
        </w:rPr>
        <w:t>pkt 1-10 i 13 Regulaminu oraz poprawienie omyłek zgodnie z § 27 ust. 4 pkt 2 Regulaminu</w:t>
      </w:r>
      <w:r w:rsidRPr="0041338E">
        <w:rPr>
          <w:color w:val="auto"/>
          <w:sz w:val="22"/>
          <w:szCs w:val="22"/>
          <w:lang w:eastAsia="ar-SA"/>
        </w:rPr>
        <w:t>;</w:t>
      </w:r>
    </w:p>
    <w:p w14:paraId="59EF00EB" w14:textId="77777777" w:rsidR="00094BE7" w:rsidRPr="0041338E" w:rsidRDefault="00094BE7" w:rsidP="00C23712">
      <w:pPr>
        <w:pStyle w:val="Default"/>
        <w:numPr>
          <w:ilvl w:val="0"/>
          <w:numId w:val="20"/>
        </w:numPr>
        <w:tabs>
          <w:tab w:val="left" w:pos="709"/>
          <w:tab w:val="left" w:pos="1843"/>
        </w:tabs>
        <w:spacing w:line="360" w:lineRule="auto"/>
        <w:ind w:hanging="294"/>
        <w:rPr>
          <w:color w:val="auto"/>
          <w:sz w:val="22"/>
          <w:szCs w:val="22"/>
          <w:lang w:eastAsia="ar-SA"/>
        </w:rPr>
      </w:pPr>
      <w:r w:rsidRPr="0041338E">
        <w:rPr>
          <w:color w:val="auto"/>
          <w:sz w:val="22"/>
          <w:szCs w:val="22"/>
          <w:lang w:eastAsia="ar-SA"/>
        </w:rPr>
        <w:t>ocena ofert pod względem kryteriów oceny ofert i wskazanie oferty ocenionej najwyżej;</w:t>
      </w:r>
    </w:p>
    <w:p w14:paraId="5B57A3E6" w14:textId="1CFE7DC6" w:rsidR="006211E1" w:rsidRPr="002113DB" w:rsidRDefault="00094BE7" w:rsidP="006211E1">
      <w:pPr>
        <w:pStyle w:val="Default"/>
        <w:numPr>
          <w:ilvl w:val="0"/>
          <w:numId w:val="20"/>
        </w:numPr>
        <w:tabs>
          <w:tab w:val="left" w:pos="709"/>
          <w:tab w:val="left" w:pos="1843"/>
        </w:tabs>
        <w:spacing w:line="360" w:lineRule="auto"/>
        <w:ind w:hanging="294"/>
        <w:rPr>
          <w:color w:val="auto"/>
          <w:sz w:val="22"/>
          <w:szCs w:val="22"/>
          <w:lang w:eastAsia="ar-SA"/>
        </w:rPr>
      </w:pPr>
      <w:proofErr w:type="gramStart"/>
      <w:r w:rsidRPr="0041338E">
        <w:rPr>
          <w:color w:val="auto"/>
          <w:sz w:val="22"/>
          <w:szCs w:val="22"/>
          <w:lang w:eastAsia="ar-SA"/>
        </w:rPr>
        <w:t>zbadanie,</w:t>
      </w:r>
      <w:proofErr w:type="gramEnd"/>
      <w:r w:rsidRPr="0041338E">
        <w:rPr>
          <w:color w:val="auto"/>
          <w:sz w:val="22"/>
          <w:szCs w:val="22"/>
          <w:lang w:eastAsia="ar-SA"/>
        </w:rPr>
        <w:t xml:space="preserve"> czy oferta, która została oceniona najwyżej, nie podlega odrzuceniu na podstawie §</w:t>
      </w:r>
      <w:r w:rsidR="00A90130" w:rsidRPr="0041338E">
        <w:rPr>
          <w:color w:val="auto"/>
          <w:sz w:val="22"/>
          <w:szCs w:val="22"/>
          <w:lang w:eastAsia="ar-SA"/>
        </w:rPr>
        <w:t xml:space="preserve"> </w:t>
      </w:r>
      <w:r w:rsidRPr="0041338E">
        <w:rPr>
          <w:color w:val="auto"/>
          <w:sz w:val="22"/>
          <w:szCs w:val="22"/>
          <w:lang w:eastAsia="ar-SA"/>
        </w:rPr>
        <w:t>30</w:t>
      </w:r>
      <w:r w:rsidR="00A90130" w:rsidRPr="0041338E">
        <w:rPr>
          <w:color w:val="auto"/>
          <w:sz w:val="22"/>
          <w:szCs w:val="22"/>
          <w:lang w:eastAsia="ar-SA"/>
        </w:rPr>
        <w:t xml:space="preserve"> ust. 1 pkt 11-12 oraz</w:t>
      </w:r>
      <w:r w:rsidRPr="0041338E">
        <w:rPr>
          <w:color w:val="auto"/>
          <w:sz w:val="22"/>
          <w:szCs w:val="22"/>
          <w:lang w:eastAsia="ar-SA"/>
        </w:rPr>
        <w:t xml:space="preserve"> </w:t>
      </w:r>
      <w:r w:rsidR="00A90130" w:rsidRPr="0041338E">
        <w:rPr>
          <w:color w:val="auto"/>
          <w:sz w:val="22"/>
          <w:szCs w:val="22"/>
          <w:lang w:eastAsia="ar-SA"/>
        </w:rPr>
        <w:t>§ 30</w:t>
      </w:r>
      <w:r w:rsidR="00BE6C23" w:rsidRPr="0041338E">
        <w:rPr>
          <w:color w:val="auto"/>
          <w:sz w:val="22"/>
          <w:szCs w:val="22"/>
          <w:lang w:eastAsia="ar-SA"/>
        </w:rPr>
        <w:t xml:space="preserve"> </w:t>
      </w:r>
      <w:r w:rsidR="00A90130" w:rsidRPr="0041338E">
        <w:rPr>
          <w:color w:val="auto"/>
          <w:sz w:val="22"/>
          <w:szCs w:val="22"/>
          <w:lang w:eastAsia="ar-SA"/>
        </w:rPr>
        <w:t xml:space="preserve">ust. 2 </w:t>
      </w:r>
      <w:r w:rsidRPr="0041338E">
        <w:rPr>
          <w:color w:val="auto"/>
          <w:sz w:val="22"/>
          <w:szCs w:val="22"/>
          <w:lang w:eastAsia="ar-SA"/>
        </w:rPr>
        <w:t xml:space="preserve">Regulaminu, w tym czy </w:t>
      </w:r>
      <w:r w:rsidR="00A90130" w:rsidRPr="0041338E">
        <w:rPr>
          <w:color w:val="auto"/>
          <w:sz w:val="22"/>
          <w:szCs w:val="22"/>
          <w:lang w:eastAsia="ar-SA"/>
        </w:rPr>
        <w:t xml:space="preserve">zostały wraz z nią złożone </w:t>
      </w:r>
      <w:r w:rsidRPr="0041338E">
        <w:rPr>
          <w:color w:val="auto"/>
          <w:sz w:val="22"/>
          <w:szCs w:val="22"/>
          <w:lang w:eastAsia="ar-SA"/>
        </w:rPr>
        <w:t>wszystkie dokumenty, których złożenia żądał Zamawiający.</w:t>
      </w:r>
    </w:p>
    <w:p w14:paraId="2C2FADB4" w14:textId="77777777" w:rsidR="00097C41" w:rsidRPr="0041338E" w:rsidRDefault="00097C41" w:rsidP="00097C41">
      <w:pPr>
        <w:pStyle w:val="Default"/>
        <w:spacing w:line="360" w:lineRule="auto"/>
        <w:ind w:left="993"/>
        <w:rPr>
          <w:color w:val="FF0000"/>
          <w:sz w:val="22"/>
          <w:szCs w:val="22"/>
          <w:lang w:eastAsia="ar-SA"/>
        </w:rPr>
      </w:pPr>
    </w:p>
    <w:p w14:paraId="65EE09D8" w14:textId="31B588E7" w:rsidR="006014EE" w:rsidRPr="0041338E" w:rsidRDefault="006014EE" w:rsidP="0041338E">
      <w:pPr>
        <w:pStyle w:val="Nagwek1"/>
      </w:pPr>
      <w:bookmarkStart w:id="21" w:name="_Toc30070004"/>
      <w:bookmarkStart w:id="22" w:name="_Toc135729386"/>
      <w:r w:rsidRPr="0041338E">
        <w:t xml:space="preserve">Rozdział XI </w:t>
      </w:r>
      <w:r w:rsidR="00E14EFF" w:rsidRPr="0041338E">
        <w:t>– Informacje o przeprowadzeniu N</w:t>
      </w:r>
      <w:r w:rsidRPr="0041338E">
        <w:t>egocjacji handlowych</w:t>
      </w:r>
      <w:bookmarkEnd w:id="21"/>
      <w:bookmarkEnd w:id="22"/>
    </w:p>
    <w:p w14:paraId="1AAAFDE7" w14:textId="77777777" w:rsidR="00E70476" w:rsidRPr="0041338E" w:rsidRDefault="00E70476" w:rsidP="00E70476">
      <w:pPr>
        <w:pStyle w:val="Akapitzlist"/>
        <w:suppressAutoHyphens w:val="0"/>
        <w:autoSpaceDE/>
        <w:spacing w:line="360" w:lineRule="auto"/>
        <w:ind w:left="284"/>
        <w:contextualSpacing/>
        <w:rPr>
          <w:rFonts w:ascii="Arial" w:hAnsi="Arial" w:cs="Arial"/>
          <w:color w:val="FF0000"/>
          <w:sz w:val="22"/>
          <w:szCs w:val="22"/>
        </w:rPr>
      </w:pPr>
    </w:p>
    <w:p w14:paraId="499253CD" w14:textId="33F0098C" w:rsidR="009C13A2" w:rsidRPr="0041338E" w:rsidRDefault="009C13A2" w:rsidP="002113DB">
      <w:pPr>
        <w:pStyle w:val="Akapitzlist"/>
        <w:numPr>
          <w:ilvl w:val="0"/>
          <w:numId w:val="30"/>
        </w:numPr>
        <w:suppressAutoHyphens w:val="0"/>
        <w:autoSpaceDE/>
        <w:spacing w:line="360" w:lineRule="auto"/>
        <w:ind w:left="284"/>
        <w:contextualSpacing/>
        <w:rPr>
          <w:rFonts w:ascii="Arial" w:hAnsi="Arial" w:cs="Arial"/>
          <w:sz w:val="22"/>
          <w:szCs w:val="22"/>
        </w:rPr>
      </w:pPr>
      <w:r w:rsidRPr="0041338E">
        <w:rPr>
          <w:rFonts w:ascii="Arial" w:hAnsi="Arial" w:cs="Arial"/>
          <w:sz w:val="22"/>
          <w:szCs w:val="22"/>
        </w:rPr>
        <w:t>Zamawiający po złożeniu ofert może przeprowadzić dodatkowo Negocjacje handlowe, do których zaproszeni zostaną Wykonawcy, których oferty nie podlegają odrzuceniu na podstawie § 30 ust. 1 pkt 1-10 i 13 Regulaminu.</w:t>
      </w:r>
    </w:p>
    <w:p w14:paraId="0DA5BDD0" w14:textId="1819F67B" w:rsidR="009C13A2" w:rsidRPr="0041338E" w:rsidRDefault="009C13A2" w:rsidP="002113DB">
      <w:pPr>
        <w:pStyle w:val="Akapitzlist"/>
        <w:numPr>
          <w:ilvl w:val="0"/>
          <w:numId w:val="30"/>
        </w:numPr>
        <w:suppressAutoHyphens w:val="0"/>
        <w:autoSpaceDE/>
        <w:spacing w:line="360" w:lineRule="auto"/>
        <w:ind w:left="284" w:hanging="284"/>
        <w:contextualSpacing/>
        <w:rPr>
          <w:rFonts w:ascii="Arial" w:hAnsi="Arial" w:cs="Arial"/>
          <w:sz w:val="22"/>
          <w:szCs w:val="22"/>
        </w:rPr>
      </w:pPr>
      <w:r w:rsidRPr="0041338E">
        <w:rPr>
          <w:rFonts w:ascii="Arial" w:hAnsi="Arial" w:cs="Arial"/>
          <w:sz w:val="22"/>
          <w:szCs w:val="22"/>
        </w:rPr>
        <w:t xml:space="preserve">Do udziału w Negocjacjach, Zamawiający zaprosi wszystkich Wykonawców. </w:t>
      </w:r>
    </w:p>
    <w:p w14:paraId="2A6F7BFA" w14:textId="167B1652" w:rsidR="009C13A2" w:rsidRPr="0041338E" w:rsidRDefault="009C13A2" w:rsidP="002113DB">
      <w:pPr>
        <w:pStyle w:val="Akapitzlist"/>
        <w:numPr>
          <w:ilvl w:val="0"/>
          <w:numId w:val="30"/>
        </w:numPr>
        <w:suppressAutoHyphens w:val="0"/>
        <w:autoSpaceDE/>
        <w:spacing w:line="360" w:lineRule="auto"/>
        <w:ind w:left="284" w:hanging="284"/>
        <w:contextualSpacing/>
        <w:rPr>
          <w:rFonts w:ascii="Arial" w:hAnsi="Arial" w:cs="Arial"/>
          <w:sz w:val="22"/>
          <w:szCs w:val="22"/>
        </w:rPr>
      </w:pPr>
      <w:r w:rsidRPr="0041338E">
        <w:rPr>
          <w:rFonts w:ascii="Arial" w:hAnsi="Arial" w:cs="Arial"/>
          <w:sz w:val="22"/>
          <w:szCs w:val="22"/>
        </w:rPr>
        <w:t xml:space="preserve">W przypadku, o którym mowa w ust. 2, Zamawiający w celu dokonania kwalifikacji Wykonawców,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w:t>
      </w:r>
      <w:proofErr w:type="gramStart"/>
      <w:r w:rsidRPr="0041338E">
        <w:rPr>
          <w:rFonts w:ascii="Arial" w:hAnsi="Arial" w:cs="Arial"/>
          <w:sz w:val="22"/>
          <w:szCs w:val="22"/>
        </w:rPr>
        <w:t>liczbie</w:t>
      </w:r>
      <w:proofErr w:type="gramEnd"/>
      <w:r w:rsidRPr="0041338E">
        <w:rPr>
          <w:rFonts w:ascii="Arial" w:hAnsi="Arial" w:cs="Arial"/>
          <w:sz w:val="22"/>
          <w:szCs w:val="22"/>
        </w:rPr>
        <w:t xml:space="preserve"> o której mowa w ust. 2.</w:t>
      </w:r>
    </w:p>
    <w:p w14:paraId="51E24326" w14:textId="77777777" w:rsidR="009C13A2" w:rsidRPr="0041338E" w:rsidRDefault="009C13A2" w:rsidP="002113DB">
      <w:pPr>
        <w:pStyle w:val="Akapitzlist"/>
        <w:numPr>
          <w:ilvl w:val="0"/>
          <w:numId w:val="30"/>
        </w:numPr>
        <w:suppressAutoHyphens w:val="0"/>
        <w:autoSpaceDE/>
        <w:spacing w:line="360" w:lineRule="auto"/>
        <w:ind w:left="284" w:hanging="284"/>
        <w:contextualSpacing/>
        <w:rPr>
          <w:rFonts w:ascii="Arial" w:hAnsi="Arial" w:cs="Arial"/>
          <w:sz w:val="22"/>
          <w:szCs w:val="22"/>
        </w:rPr>
      </w:pPr>
      <w:r w:rsidRPr="0041338E">
        <w:rPr>
          <w:rFonts w:ascii="Arial" w:hAnsi="Arial" w:cs="Arial"/>
          <w:sz w:val="22"/>
          <w:szCs w:val="22"/>
        </w:rPr>
        <w:lastRenderedPageBreak/>
        <w:t xml:space="preserve">Negocjacje handlowe mogą dotyczyć ceny lub kosztu oraz parametrów odnoszących się do przedmiotu i warunków realizacji Zamówienia. </w:t>
      </w:r>
    </w:p>
    <w:p w14:paraId="7036F273" w14:textId="77777777" w:rsidR="009C13A2" w:rsidRPr="0041338E" w:rsidRDefault="009C13A2" w:rsidP="002113DB">
      <w:pPr>
        <w:pStyle w:val="Akapitzlist"/>
        <w:numPr>
          <w:ilvl w:val="0"/>
          <w:numId w:val="30"/>
        </w:numPr>
        <w:suppressAutoHyphens w:val="0"/>
        <w:autoSpaceDE/>
        <w:spacing w:line="360" w:lineRule="auto"/>
        <w:ind w:left="284" w:hanging="284"/>
        <w:contextualSpacing/>
        <w:rPr>
          <w:rFonts w:ascii="Arial" w:hAnsi="Arial" w:cs="Arial"/>
          <w:sz w:val="22"/>
          <w:szCs w:val="22"/>
        </w:rPr>
      </w:pPr>
      <w:r w:rsidRPr="0041338E">
        <w:rPr>
          <w:rFonts w:ascii="Arial" w:hAnsi="Arial" w:cs="Arial"/>
          <w:sz w:val="22"/>
          <w:szCs w:val="22"/>
        </w:rPr>
        <w:t>Dopuszcza się prowadzenie negocjacji handlowych poprzez możliwe dostępne środki elektronicznej komunikacji oraz telefonicznie.</w:t>
      </w:r>
    </w:p>
    <w:p w14:paraId="07002A54" w14:textId="77777777" w:rsidR="009C13A2" w:rsidRPr="0041338E" w:rsidRDefault="009C13A2" w:rsidP="002113DB">
      <w:pPr>
        <w:pStyle w:val="Akapitzlist"/>
        <w:numPr>
          <w:ilvl w:val="0"/>
          <w:numId w:val="30"/>
        </w:numPr>
        <w:suppressAutoHyphens w:val="0"/>
        <w:autoSpaceDE/>
        <w:spacing w:line="360" w:lineRule="auto"/>
        <w:ind w:left="284" w:hanging="284"/>
        <w:contextualSpacing/>
        <w:rPr>
          <w:rFonts w:ascii="Arial" w:hAnsi="Arial" w:cs="Arial"/>
          <w:sz w:val="22"/>
          <w:szCs w:val="22"/>
        </w:rPr>
      </w:pPr>
      <w:r w:rsidRPr="0041338E">
        <w:rPr>
          <w:rFonts w:ascii="Arial" w:hAnsi="Arial" w:cs="Arial"/>
          <w:sz w:val="22"/>
          <w:szCs w:val="22"/>
        </w:rPr>
        <w:t>Po przeprowadzeniu negocjacji handlowych, Zamawiający wraz z zaproszeniem do złożenia oferty ostatecznej przekaże wszystkim Wykonawcom zaproszonym do negocjacji handlowych, aktualny przedmiot i warunki realizacji Zamówienia lub wykaz zmian wprowadzonych w wyniku negocjacji.</w:t>
      </w:r>
    </w:p>
    <w:p w14:paraId="2A388B7B" w14:textId="77777777" w:rsidR="009C13A2" w:rsidRPr="0041338E" w:rsidRDefault="009C13A2" w:rsidP="002113DB">
      <w:pPr>
        <w:pStyle w:val="Akapitzlist"/>
        <w:numPr>
          <w:ilvl w:val="0"/>
          <w:numId w:val="30"/>
        </w:numPr>
        <w:suppressAutoHyphens w:val="0"/>
        <w:autoSpaceDE/>
        <w:spacing w:line="360" w:lineRule="auto"/>
        <w:ind w:left="284" w:hanging="284"/>
        <w:contextualSpacing/>
        <w:rPr>
          <w:rFonts w:ascii="Arial" w:hAnsi="Arial" w:cs="Arial"/>
          <w:sz w:val="22"/>
          <w:szCs w:val="22"/>
        </w:rPr>
      </w:pPr>
      <w:r w:rsidRPr="0041338E">
        <w:rPr>
          <w:rFonts w:ascii="Arial" w:hAnsi="Arial" w:cs="Arial"/>
          <w:sz w:val="22"/>
          <w:szCs w:val="22"/>
        </w:rPr>
        <w:t>Wykonawca składając ofertę ostateczną, tym samym akceptuje wszystkie zmiany wprowadzone do przedmiotu lub warunków realizacji Zamówienia/Umowy zakupowej przekazanych przez Zamawiającego w zaproszeniu do złożenia oferty ostatecznej.</w:t>
      </w:r>
    </w:p>
    <w:p w14:paraId="564BA727" w14:textId="77777777" w:rsidR="009C13A2" w:rsidRPr="0041338E" w:rsidRDefault="009C13A2" w:rsidP="002113DB">
      <w:pPr>
        <w:pStyle w:val="Akapitzlist"/>
        <w:numPr>
          <w:ilvl w:val="0"/>
          <w:numId w:val="30"/>
        </w:numPr>
        <w:suppressAutoHyphens w:val="0"/>
        <w:autoSpaceDE/>
        <w:spacing w:line="360" w:lineRule="auto"/>
        <w:ind w:left="284" w:hanging="284"/>
        <w:contextualSpacing/>
        <w:rPr>
          <w:rFonts w:ascii="Arial" w:hAnsi="Arial" w:cs="Arial"/>
          <w:sz w:val="22"/>
          <w:szCs w:val="22"/>
        </w:rPr>
      </w:pPr>
      <w:r w:rsidRPr="0041338E">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2F586939" w14:textId="2EF527CC" w:rsidR="009C13A2" w:rsidRPr="0041338E" w:rsidRDefault="009C13A2" w:rsidP="002113DB">
      <w:pPr>
        <w:pStyle w:val="Akapitzlist"/>
        <w:numPr>
          <w:ilvl w:val="0"/>
          <w:numId w:val="30"/>
        </w:numPr>
        <w:suppressAutoHyphens w:val="0"/>
        <w:autoSpaceDE/>
        <w:spacing w:line="360" w:lineRule="auto"/>
        <w:ind w:left="284" w:hanging="426"/>
        <w:contextualSpacing/>
        <w:rPr>
          <w:rFonts w:ascii="Arial" w:hAnsi="Arial" w:cs="Arial"/>
          <w:sz w:val="22"/>
          <w:szCs w:val="22"/>
        </w:rPr>
      </w:pPr>
      <w:r w:rsidRPr="0041338E">
        <w:rPr>
          <w:rFonts w:ascii="Arial" w:hAnsi="Arial" w:cs="Arial"/>
          <w:sz w:val="22"/>
          <w:szCs w:val="22"/>
        </w:rPr>
        <w:t xml:space="preserve">Oferta ostateczna danego Wykonawcy, o której mowa w ust. </w:t>
      </w:r>
      <w:r w:rsidR="00E70476" w:rsidRPr="0041338E">
        <w:rPr>
          <w:rFonts w:ascii="Arial" w:hAnsi="Arial" w:cs="Arial"/>
          <w:sz w:val="22"/>
          <w:szCs w:val="22"/>
        </w:rPr>
        <w:t>7</w:t>
      </w:r>
      <w:r w:rsidRPr="0041338E">
        <w:rPr>
          <w:rFonts w:ascii="Arial" w:hAnsi="Arial" w:cs="Arial"/>
          <w:sz w:val="22"/>
          <w:szCs w:val="22"/>
        </w:rPr>
        <w:t>, nie może być mniej korzystna dla Zamawiającego od tej, którą złożył przed negocjacjami handlowymi.</w:t>
      </w:r>
    </w:p>
    <w:p w14:paraId="6DC97251" w14:textId="77777777" w:rsidR="009C13A2" w:rsidRPr="0041338E" w:rsidRDefault="009C13A2" w:rsidP="002113DB">
      <w:pPr>
        <w:pStyle w:val="Akapitzlist"/>
        <w:numPr>
          <w:ilvl w:val="0"/>
          <w:numId w:val="30"/>
        </w:numPr>
        <w:suppressAutoHyphens w:val="0"/>
        <w:autoSpaceDE/>
        <w:spacing w:line="360" w:lineRule="auto"/>
        <w:ind w:left="284" w:hanging="426"/>
        <w:contextualSpacing/>
        <w:rPr>
          <w:rFonts w:ascii="Arial" w:hAnsi="Arial" w:cs="Arial"/>
          <w:sz w:val="22"/>
          <w:szCs w:val="22"/>
        </w:rPr>
      </w:pPr>
      <w:r w:rsidRPr="0041338E">
        <w:rPr>
          <w:rFonts w:ascii="Arial" w:hAnsi="Arial" w:cs="Arial"/>
          <w:sz w:val="22"/>
          <w:szCs w:val="22"/>
        </w:rPr>
        <w:t>W przypadku dokonania zmiany przedmiotu lub warunków realizacji Zamówienia po przeprowadzeniu negocjacji handlowych, Zamawiający odrzuca ofertę Wykonawcy, który nie złożył oferty ostatecznej.</w:t>
      </w:r>
    </w:p>
    <w:p w14:paraId="1BEA5A3E" w14:textId="3A6F4251" w:rsidR="009C13A2" w:rsidRPr="006211E1" w:rsidRDefault="009C13A2" w:rsidP="002113DB">
      <w:pPr>
        <w:pStyle w:val="Akapitzlist"/>
        <w:numPr>
          <w:ilvl w:val="0"/>
          <w:numId w:val="30"/>
        </w:numPr>
        <w:suppressAutoHyphens w:val="0"/>
        <w:autoSpaceDE/>
        <w:spacing w:line="360" w:lineRule="auto"/>
        <w:ind w:left="284" w:hanging="426"/>
        <w:contextualSpacing/>
        <w:rPr>
          <w:rFonts w:ascii="Arial" w:hAnsi="Arial" w:cs="Arial"/>
          <w:sz w:val="22"/>
          <w:szCs w:val="22"/>
        </w:rPr>
      </w:pPr>
      <w:r w:rsidRPr="0041338E">
        <w:rPr>
          <w:rFonts w:ascii="Arial" w:hAnsi="Arial" w:cs="Arial"/>
          <w:bCs/>
          <w:sz w:val="22"/>
          <w:szCs w:val="22"/>
        </w:rPr>
        <w:t>Wykonawca zobowiązany jest do zachowania w poufności wszelkich informacji prawnie chronionych uzyskanych w trakcie negocjacji.</w:t>
      </w:r>
    </w:p>
    <w:p w14:paraId="594FF0E5" w14:textId="77777777" w:rsidR="006211E1" w:rsidRPr="0026729B" w:rsidRDefault="006211E1" w:rsidP="006211E1">
      <w:pPr>
        <w:pStyle w:val="Akapitzlist"/>
        <w:suppressAutoHyphens w:val="0"/>
        <w:autoSpaceDE/>
        <w:spacing w:line="360" w:lineRule="auto"/>
        <w:ind w:left="284"/>
        <w:contextualSpacing/>
        <w:rPr>
          <w:rFonts w:ascii="Arial" w:hAnsi="Arial" w:cs="Arial"/>
          <w:sz w:val="22"/>
          <w:szCs w:val="22"/>
        </w:rPr>
      </w:pPr>
    </w:p>
    <w:p w14:paraId="30D0A701" w14:textId="77777777" w:rsidR="006014EE" w:rsidRPr="0041338E" w:rsidRDefault="006014EE" w:rsidP="0041338E">
      <w:pPr>
        <w:pStyle w:val="Nagwek1"/>
      </w:pPr>
      <w:bookmarkStart w:id="23" w:name="_Toc30070005"/>
      <w:bookmarkStart w:id="24" w:name="_Toc135729387"/>
      <w:r w:rsidRPr="0041338E">
        <w:t>Rozdział XII – Informacje o przeprowadzeniu aukcji elektronicznej</w:t>
      </w:r>
      <w:bookmarkEnd w:id="23"/>
      <w:bookmarkEnd w:id="24"/>
    </w:p>
    <w:p w14:paraId="3C279D9F" w14:textId="77777777" w:rsidR="00097C41" w:rsidRPr="0041338E" w:rsidRDefault="00097C41" w:rsidP="00F653F1">
      <w:pPr>
        <w:tabs>
          <w:tab w:val="left" w:pos="851"/>
          <w:tab w:val="left" w:pos="993"/>
        </w:tabs>
        <w:suppressAutoHyphens w:val="0"/>
        <w:spacing w:line="360" w:lineRule="auto"/>
        <w:ind w:left="0"/>
        <w:rPr>
          <w:rFonts w:ascii="Arial" w:hAnsi="Arial" w:cs="Arial"/>
          <w:bCs/>
          <w:color w:val="FF0000"/>
          <w:sz w:val="22"/>
          <w:szCs w:val="22"/>
        </w:rPr>
      </w:pPr>
    </w:p>
    <w:p w14:paraId="3BEDA251" w14:textId="03944A26" w:rsidR="00C304B1" w:rsidRDefault="006014EE" w:rsidP="00F653F1">
      <w:pPr>
        <w:tabs>
          <w:tab w:val="left" w:pos="851"/>
          <w:tab w:val="left" w:pos="993"/>
        </w:tabs>
        <w:suppressAutoHyphens w:val="0"/>
        <w:spacing w:line="360" w:lineRule="auto"/>
        <w:ind w:left="0"/>
        <w:rPr>
          <w:rFonts w:ascii="Arial" w:hAnsi="Arial" w:cs="Arial"/>
          <w:bCs/>
          <w:sz w:val="22"/>
          <w:szCs w:val="22"/>
        </w:rPr>
      </w:pPr>
      <w:r w:rsidRPr="0041338E">
        <w:rPr>
          <w:rFonts w:ascii="Arial" w:hAnsi="Arial" w:cs="Arial"/>
          <w:bCs/>
          <w:sz w:val="22"/>
          <w:szCs w:val="22"/>
        </w:rPr>
        <w:t>Zamawiający nie zamierza dokonać wyboru najkorzystniejszej oferty z zastosowaniem aukcji elektronicznej.</w:t>
      </w:r>
    </w:p>
    <w:p w14:paraId="2CA88FF9" w14:textId="77777777" w:rsidR="002113DB" w:rsidRPr="0026729B" w:rsidRDefault="002113DB" w:rsidP="00F653F1">
      <w:pPr>
        <w:tabs>
          <w:tab w:val="left" w:pos="851"/>
          <w:tab w:val="left" w:pos="993"/>
        </w:tabs>
        <w:suppressAutoHyphens w:val="0"/>
        <w:spacing w:line="360" w:lineRule="auto"/>
        <w:ind w:left="0"/>
        <w:rPr>
          <w:rFonts w:ascii="Arial" w:hAnsi="Arial" w:cs="Arial"/>
          <w:bCs/>
          <w:sz w:val="22"/>
          <w:szCs w:val="22"/>
        </w:rPr>
      </w:pPr>
    </w:p>
    <w:p w14:paraId="71A36DF0" w14:textId="77777777" w:rsidR="006014EE" w:rsidRPr="0041338E" w:rsidRDefault="006014EE" w:rsidP="0041338E">
      <w:pPr>
        <w:pStyle w:val="Nagwek1"/>
        <w:rPr>
          <w:lang w:eastAsia="pl-PL"/>
        </w:rPr>
      </w:pPr>
      <w:bookmarkStart w:id="25" w:name="_Toc30070006"/>
      <w:bookmarkStart w:id="26" w:name="_Toc135729388"/>
      <w:r w:rsidRPr="0041338E">
        <w:t>Rozdział</w:t>
      </w:r>
      <w:r w:rsidRPr="0041338E">
        <w:rPr>
          <w:lang w:eastAsia="pl-PL"/>
        </w:rPr>
        <w:t xml:space="preserve"> XIII </w:t>
      </w:r>
      <w:r w:rsidRPr="0041338E">
        <w:t>–</w:t>
      </w:r>
      <w:r w:rsidRPr="0041338E">
        <w:rPr>
          <w:lang w:eastAsia="pl-PL"/>
        </w:rPr>
        <w:t xml:space="preserve"> Informacje o formalnościach, jakie powinny zostać dopełnione po wyborze oferty w celu zawarcia umowy zakupowej</w:t>
      </w:r>
      <w:bookmarkEnd w:id="25"/>
      <w:bookmarkEnd w:id="26"/>
    </w:p>
    <w:p w14:paraId="25BD71D2" w14:textId="77777777" w:rsidR="006014EE" w:rsidRPr="0041338E" w:rsidRDefault="006014EE" w:rsidP="00055A82">
      <w:pPr>
        <w:keepNext/>
        <w:suppressAutoHyphens w:val="0"/>
        <w:spacing w:line="360" w:lineRule="auto"/>
        <w:ind w:left="0"/>
        <w:outlineLvl w:val="0"/>
        <w:rPr>
          <w:rFonts w:ascii="Arial" w:hAnsi="Arial" w:cs="Arial"/>
          <w:b/>
          <w:color w:val="FF0000"/>
          <w:sz w:val="22"/>
          <w:szCs w:val="22"/>
          <w:lang w:eastAsia="pl-PL"/>
        </w:rPr>
      </w:pPr>
    </w:p>
    <w:p w14:paraId="5C7B17A2" w14:textId="77777777" w:rsidR="002113DB" w:rsidRPr="00550CD7" w:rsidRDefault="002113DB" w:rsidP="002113DB">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 xml:space="preserve">Zamawiający zawrze umowę zakupową </w:t>
      </w:r>
      <w:r w:rsidRPr="00550CD7">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79468F52" w14:textId="77777777" w:rsidR="002113DB" w:rsidRPr="00550CD7" w:rsidRDefault="002113DB" w:rsidP="002113DB">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rPr>
        <w:lastRenderedPageBreak/>
        <w:t>Umowa zakupowa zawarta zostanie w terminie nie krótszym niż 4 dni kalendarzowe od dnia przekazania zawiadomienia o wyborze najkorzystniejszej oferty. Zasada ta nie ma zastosowania w przypadku wpływu tylko jednej oferty.</w:t>
      </w:r>
    </w:p>
    <w:p w14:paraId="22F52517" w14:textId="77777777" w:rsidR="002113DB" w:rsidRPr="00550CD7" w:rsidRDefault="002113DB" w:rsidP="002113DB">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Jeżeli Wykonawca, którego oferta została wybrana, uchyla się od zawarcia umowy zakupowej lub nie wnosi wymaganego zabezpieczenia należytego wykonania umowy, Zamawiający może wybrać ofertę najkorzystniejszą spośród pozostałych ofert bez przeprowadzania ich ponownego badania i oceny, chyba, że zachodzą przesłanki unieważnienia postępowania zakupowego, o których mowa w § 32 Regulaminu.</w:t>
      </w:r>
    </w:p>
    <w:p w14:paraId="319CB734" w14:textId="77777777" w:rsidR="002113DB" w:rsidRPr="00550CD7" w:rsidRDefault="002113DB" w:rsidP="002113DB">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Wykonawcy wspólnie ubiegający się o udzielenie Zamówienia, których oferta zostanie uznana za najkorzystniejszą, przed zawarciem umowy zakupowej zobowiązani są przedstawić Zamawiającemu umowę, o której mowa w § 8 ust. 3 Regulaminu.</w:t>
      </w:r>
    </w:p>
    <w:p w14:paraId="642D032E" w14:textId="77777777" w:rsidR="002113DB" w:rsidRPr="00550CD7" w:rsidRDefault="002113DB" w:rsidP="002113DB">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550CD7">
        <w:rPr>
          <w:rFonts w:ascii="Arial" w:hAnsi="Arial" w:cs="Arial"/>
          <w:sz w:val="22"/>
          <w:szCs w:val="22"/>
          <w:lang w:eastAsia="pl-PL"/>
        </w:rPr>
        <w:t>Przed podpisaniem umowy Wykonawca zobowiązany jest dostarczyć Zamawiającemu odpis z KRS lub wypis z ewidencji działalności gospodarczej, (jeżeli dane w nim zawarte uległy zmianie po dacie składania ofert).</w:t>
      </w:r>
    </w:p>
    <w:p w14:paraId="5C6E8DC6" w14:textId="77777777" w:rsidR="00A55D91" w:rsidRPr="0026729B" w:rsidRDefault="00A55D91" w:rsidP="00A55D91">
      <w:pPr>
        <w:tabs>
          <w:tab w:val="num" w:pos="6120"/>
        </w:tabs>
        <w:suppressAutoHyphens w:val="0"/>
        <w:spacing w:line="360" w:lineRule="auto"/>
        <w:ind w:left="709"/>
        <w:jc w:val="left"/>
        <w:rPr>
          <w:rFonts w:ascii="Arial" w:hAnsi="Arial" w:cs="Arial"/>
          <w:sz w:val="22"/>
          <w:szCs w:val="22"/>
          <w:lang w:eastAsia="pl-PL"/>
        </w:rPr>
      </w:pPr>
    </w:p>
    <w:p w14:paraId="54EDB9A4" w14:textId="77777777" w:rsidR="006014EE" w:rsidRPr="0041338E" w:rsidRDefault="006014EE" w:rsidP="0041338E">
      <w:pPr>
        <w:pStyle w:val="Nagwek1"/>
      </w:pPr>
      <w:bookmarkStart w:id="27" w:name="_Toc67655029"/>
      <w:bookmarkStart w:id="28" w:name="_Toc135729389"/>
      <w:r w:rsidRPr="0041338E">
        <w:t>Rozdział XIV – Wymagania dotyczące zabezpieczenia należytego wykonania umowy</w:t>
      </w:r>
      <w:bookmarkEnd w:id="27"/>
      <w:bookmarkEnd w:id="28"/>
    </w:p>
    <w:p w14:paraId="3EF7BBBE" w14:textId="77777777" w:rsidR="006014EE" w:rsidRPr="0041338E" w:rsidRDefault="006014EE" w:rsidP="006014EE">
      <w:pPr>
        <w:suppressAutoHyphens w:val="0"/>
        <w:spacing w:line="360" w:lineRule="auto"/>
        <w:ind w:left="284"/>
        <w:rPr>
          <w:rFonts w:ascii="Arial" w:hAnsi="Arial" w:cs="Arial"/>
          <w:color w:val="FF0000"/>
          <w:sz w:val="22"/>
          <w:szCs w:val="22"/>
          <w:lang w:eastAsia="pl-PL"/>
        </w:rPr>
      </w:pPr>
    </w:p>
    <w:p w14:paraId="48C291A8" w14:textId="7FD5FB14" w:rsidR="00CB5BD8" w:rsidRPr="0041338E" w:rsidRDefault="00F94988" w:rsidP="00C23712">
      <w:pPr>
        <w:numPr>
          <w:ilvl w:val="0"/>
          <w:numId w:val="28"/>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 xml:space="preserve">Wybrany Wykonawca zobowiązany jest przed podpisaniem umowy wnieść zabezpieczenie należytego wykonania umowy w wysokości </w:t>
      </w:r>
      <w:r w:rsidR="00156D37">
        <w:rPr>
          <w:rFonts w:ascii="Arial" w:hAnsi="Arial" w:cs="Arial"/>
          <w:sz w:val="22"/>
          <w:szCs w:val="22"/>
          <w:lang w:eastAsia="pl-PL"/>
        </w:rPr>
        <w:t>3</w:t>
      </w:r>
      <w:r w:rsidRPr="0041338E">
        <w:rPr>
          <w:rFonts w:ascii="Arial" w:hAnsi="Arial" w:cs="Arial"/>
          <w:sz w:val="22"/>
          <w:szCs w:val="22"/>
          <w:lang w:eastAsia="pl-PL"/>
        </w:rPr>
        <w:t>% wynagrodzenia brutto należnego Wykonawcy na podstawie umowy zakupowej, w fo</w:t>
      </w:r>
      <w:r w:rsidR="00AA3A27" w:rsidRPr="0041338E">
        <w:rPr>
          <w:rFonts w:ascii="Arial" w:hAnsi="Arial" w:cs="Arial"/>
          <w:sz w:val="22"/>
          <w:szCs w:val="22"/>
          <w:lang w:eastAsia="pl-PL"/>
        </w:rPr>
        <w:t xml:space="preserve">rmie przewidzianej w § 35 ust. </w:t>
      </w:r>
      <w:r w:rsidR="00D4723F" w:rsidRPr="0041338E">
        <w:rPr>
          <w:rFonts w:ascii="Arial" w:hAnsi="Arial" w:cs="Arial"/>
          <w:sz w:val="22"/>
          <w:szCs w:val="22"/>
          <w:lang w:eastAsia="pl-PL"/>
        </w:rPr>
        <w:t>4-</w:t>
      </w:r>
      <w:r w:rsidR="00AA3A27" w:rsidRPr="0041338E">
        <w:rPr>
          <w:rFonts w:ascii="Arial" w:hAnsi="Arial" w:cs="Arial"/>
          <w:sz w:val="22"/>
          <w:szCs w:val="22"/>
          <w:lang w:eastAsia="pl-PL"/>
        </w:rPr>
        <w:t>6</w:t>
      </w:r>
      <w:r w:rsidRPr="0041338E">
        <w:rPr>
          <w:rFonts w:ascii="Arial" w:hAnsi="Arial" w:cs="Arial"/>
          <w:sz w:val="22"/>
          <w:szCs w:val="22"/>
          <w:lang w:eastAsia="pl-PL"/>
        </w:rPr>
        <w:t xml:space="preserve"> Regulaminu. </w:t>
      </w:r>
    </w:p>
    <w:p w14:paraId="69F8653D" w14:textId="0C3783A9" w:rsidR="00CB5BD8" w:rsidRPr="0041338E" w:rsidRDefault="00CB5BD8" w:rsidP="00C23712">
      <w:pPr>
        <w:numPr>
          <w:ilvl w:val="0"/>
          <w:numId w:val="28"/>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41338E">
        <w:rPr>
          <w:rFonts w:ascii="Arial" w:hAnsi="Arial" w:cs="Arial"/>
          <w:b/>
          <w:sz w:val="22"/>
          <w:szCs w:val="22"/>
          <w:lang w:eastAsia="pl-PL"/>
        </w:rPr>
        <w:t>Załącznik nr 5</w:t>
      </w:r>
      <w:r w:rsidRPr="0041338E">
        <w:rPr>
          <w:rFonts w:ascii="Arial" w:hAnsi="Arial" w:cs="Arial"/>
          <w:sz w:val="22"/>
          <w:szCs w:val="22"/>
          <w:lang w:eastAsia="pl-PL"/>
        </w:rPr>
        <w:t xml:space="preserve"> do SWZ. Przed złożeniem gwarancji Wykonawca uzyska od Zamawiającego akceptację jej treści.</w:t>
      </w:r>
    </w:p>
    <w:p w14:paraId="60C741BB" w14:textId="77777777" w:rsidR="00F94988" w:rsidRPr="0041338E" w:rsidRDefault="00F94988" w:rsidP="00C23712">
      <w:pPr>
        <w:numPr>
          <w:ilvl w:val="0"/>
          <w:numId w:val="28"/>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w:t>
      </w:r>
      <w:proofErr w:type="spellStart"/>
      <w:r w:rsidRPr="0041338E">
        <w:rPr>
          <w:rFonts w:ascii="Arial" w:hAnsi="Arial" w:cs="Arial"/>
          <w:sz w:val="22"/>
          <w:szCs w:val="22"/>
          <w:lang w:eastAsia="pl-PL"/>
        </w:rPr>
        <w:t>regwarancji</w:t>
      </w:r>
      <w:proofErr w:type="spellEnd"/>
      <w:r w:rsidRPr="0041338E">
        <w:rPr>
          <w:rFonts w:ascii="Arial" w:hAnsi="Arial" w:cs="Arial"/>
          <w:sz w:val="22"/>
          <w:szCs w:val="22"/>
          <w:lang w:eastAsia="pl-PL"/>
        </w:rPr>
        <w:t xml:space="preserve"> od podmiotu nadzorowanego przez KNF lub od zagranicznej instytucji kredytowej lub ubezpieczeniowej notyfikowanej w KNF (zakładka podmioty sektora bankowego oraz </w:t>
      </w:r>
      <w:r w:rsidRPr="0041338E">
        <w:rPr>
          <w:rFonts w:ascii="Arial" w:hAnsi="Arial" w:cs="Arial"/>
          <w:sz w:val="22"/>
          <w:szCs w:val="22"/>
          <w:lang w:eastAsia="pl-PL"/>
        </w:rPr>
        <w:lastRenderedPageBreak/>
        <w:t xml:space="preserve">podmioty rynku ubezpieczeniowego na stronie KNF </w:t>
      </w:r>
      <w:proofErr w:type="spellStart"/>
      <w:r w:rsidRPr="0041338E">
        <w:rPr>
          <w:rFonts w:ascii="Arial" w:hAnsi="Arial" w:cs="Arial"/>
          <w:sz w:val="22"/>
          <w:szCs w:val="22"/>
          <w:lang w:eastAsia="pl-PL"/>
        </w:rPr>
        <w:t>pl</w:t>
      </w:r>
      <w:proofErr w:type="spellEnd"/>
      <w:r w:rsidRPr="0041338E">
        <w:rPr>
          <w:rFonts w:ascii="Arial" w:hAnsi="Arial" w:cs="Arial"/>
          <w:sz w:val="22"/>
          <w:szCs w:val="22"/>
          <w:lang w:eastAsia="pl-PL"/>
        </w:rPr>
        <w:t xml:space="preserve"> </w:t>
      </w:r>
      <w:r w:rsidRPr="0041338E">
        <w:rPr>
          <w:rFonts w:ascii="Arial" w:hAnsi="Arial" w:cs="Arial"/>
          <w:sz w:val="22"/>
          <w:szCs w:val="22"/>
          <w:u w:val="single"/>
          <w:lang w:eastAsia="pl-PL"/>
        </w:rPr>
        <w:t>https://www.knf.gov.pl).</w:t>
      </w:r>
      <w:r w:rsidRPr="0041338E">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57318ADC" w14:textId="72BF25C2" w:rsidR="00F94988" w:rsidRPr="0041338E" w:rsidRDefault="00F94988" w:rsidP="00F94988">
      <w:pPr>
        <w:pStyle w:val="Akapitzlist"/>
        <w:numPr>
          <w:ilvl w:val="1"/>
          <w:numId w:val="7"/>
        </w:numPr>
        <w:autoSpaceDN w:val="0"/>
        <w:adjustRightInd w:val="0"/>
        <w:spacing w:line="360" w:lineRule="auto"/>
        <w:ind w:left="709"/>
        <w:rPr>
          <w:rFonts w:ascii="Arial" w:hAnsi="Arial" w:cs="Arial"/>
          <w:sz w:val="22"/>
          <w:szCs w:val="22"/>
          <w:lang w:eastAsia="pl-PL"/>
        </w:rPr>
      </w:pPr>
      <w:r w:rsidRPr="0041338E">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22A8F14A" w14:textId="0848EC43" w:rsidR="00F94988" w:rsidRPr="0041338E" w:rsidRDefault="00F94988" w:rsidP="00C23712">
      <w:pPr>
        <w:numPr>
          <w:ilvl w:val="0"/>
          <w:numId w:val="28"/>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sidR="004228EB" w:rsidRPr="0041338E">
        <w:rPr>
          <w:rFonts w:ascii="Arial" w:hAnsi="Arial" w:cs="Arial"/>
          <w:sz w:val="22"/>
          <w:szCs w:val="22"/>
          <w:lang w:eastAsia="pl-PL"/>
        </w:rPr>
        <w:t xml:space="preserve">                 </w:t>
      </w:r>
      <w:r w:rsidRPr="0041338E">
        <w:rPr>
          <w:rFonts w:ascii="Arial" w:hAnsi="Arial" w:cs="Arial"/>
          <w:sz w:val="22"/>
          <w:szCs w:val="22"/>
          <w:lang w:eastAsia="pl-PL"/>
        </w:rPr>
        <w:t>i nazwa) umowy.</w:t>
      </w:r>
    </w:p>
    <w:p w14:paraId="463D75C8" w14:textId="77777777" w:rsidR="00F94988" w:rsidRPr="0041338E" w:rsidRDefault="00F94988" w:rsidP="00C23712">
      <w:pPr>
        <w:numPr>
          <w:ilvl w:val="0"/>
          <w:numId w:val="28"/>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Zabezpieczenie należytego wykonania umowy wnoszone w pieniądzu należy przelać na następujący rachunek Zamawiającego:</w:t>
      </w:r>
    </w:p>
    <w:p w14:paraId="3EDC4196" w14:textId="77777777" w:rsidR="00F94988" w:rsidRPr="0041338E" w:rsidRDefault="00F94988" w:rsidP="00F94988">
      <w:pPr>
        <w:autoSpaceDE w:val="0"/>
        <w:autoSpaceDN w:val="0"/>
        <w:adjustRightInd w:val="0"/>
        <w:spacing w:line="360" w:lineRule="auto"/>
        <w:ind w:left="426"/>
        <w:jc w:val="left"/>
        <w:rPr>
          <w:rFonts w:ascii="Arial" w:hAnsi="Arial" w:cs="Arial"/>
          <w:b/>
          <w:sz w:val="22"/>
          <w:szCs w:val="22"/>
          <w:lang w:eastAsia="pl-PL"/>
        </w:rPr>
      </w:pPr>
      <w:r w:rsidRPr="0041338E">
        <w:rPr>
          <w:rFonts w:ascii="Arial" w:hAnsi="Arial" w:cs="Arial"/>
          <w:b/>
          <w:sz w:val="22"/>
          <w:szCs w:val="22"/>
          <w:lang w:eastAsia="pl-PL"/>
        </w:rPr>
        <w:t xml:space="preserve">PKO BP </w:t>
      </w:r>
      <w:r w:rsidRPr="0041338E">
        <w:rPr>
          <w:rFonts w:ascii="Arial" w:hAnsi="Arial" w:cs="Arial"/>
          <w:b/>
          <w:bCs/>
          <w:sz w:val="22"/>
          <w:szCs w:val="22"/>
          <w:lang w:eastAsia="pl-PL"/>
        </w:rPr>
        <w:t>64 1020 1026 0000 1502 0287 4808</w:t>
      </w:r>
    </w:p>
    <w:p w14:paraId="22CCFFB8" w14:textId="77777777" w:rsidR="00F94988" w:rsidRPr="0041338E" w:rsidRDefault="00F94988" w:rsidP="00F94988">
      <w:pPr>
        <w:autoSpaceDE w:val="0"/>
        <w:autoSpaceDN w:val="0"/>
        <w:adjustRightInd w:val="0"/>
        <w:spacing w:line="360" w:lineRule="auto"/>
        <w:ind w:left="426"/>
        <w:jc w:val="left"/>
        <w:rPr>
          <w:rFonts w:ascii="Arial" w:hAnsi="Arial" w:cs="Arial"/>
          <w:b/>
          <w:sz w:val="22"/>
          <w:szCs w:val="22"/>
          <w:lang w:eastAsia="pl-PL"/>
        </w:rPr>
      </w:pPr>
      <w:r w:rsidRPr="0041338E">
        <w:rPr>
          <w:rFonts w:ascii="Arial" w:hAnsi="Arial" w:cs="Arial"/>
          <w:b/>
          <w:sz w:val="22"/>
          <w:szCs w:val="22"/>
          <w:lang w:eastAsia="pl-PL"/>
        </w:rPr>
        <w:t xml:space="preserve">SWIFT: BPKOPLPW </w:t>
      </w:r>
    </w:p>
    <w:p w14:paraId="2D7B02B9" w14:textId="77777777" w:rsidR="00F94988" w:rsidRPr="0041338E" w:rsidRDefault="00F94988" w:rsidP="00F94988">
      <w:pPr>
        <w:autoSpaceDE w:val="0"/>
        <w:autoSpaceDN w:val="0"/>
        <w:adjustRightInd w:val="0"/>
        <w:spacing w:line="360" w:lineRule="auto"/>
        <w:ind w:left="426"/>
        <w:jc w:val="left"/>
        <w:rPr>
          <w:rFonts w:ascii="Arial" w:hAnsi="Arial" w:cs="Arial"/>
          <w:sz w:val="22"/>
          <w:szCs w:val="22"/>
          <w:lang w:eastAsia="pl-PL"/>
        </w:rPr>
      </w:pPr>
      <w:r w:rsidRPr="0041338E">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6324349E" w14:textId="77777777" w:rsidR="00F94988" w:rsidRPr="0041338E" w:rsidRDefault="00F94988" w:rsidP="00C23712">
      <w:pPr>
        <w:numPr>
          <w:ilvl w:val="0"/>
          <w:numId w:val="28"/>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7F038130" w14:textId="77777777" w:rsidR="00F94988" w:rsidRPr="0041338E" w:rsidRDefault="00F94988" w:rsidP="00C23712">
      <w:pPr>
        <w:numPr>
          <w:ilvl w:val="0"/>
          <w:numId w:val="28"/>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44800EF1" w14:textId="77777777" w:rsidR="00F94988" w:rsidRPr="0041338E" w:rsidRDefault="00F94988" w:rsidP="00C23712">
      <w:pPr>
        <w:numPr>
          <w:ilvl w:val="0"/>
          <w:numId w:val="28"/>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 xml:space="preserve">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w:t>
      </w:r>
      <w:r w:rsidRPr="0041338E">
        <w:rPr>
          <w:rFonts w:ascii="Arial" w:hAnsi="Arial" w:cs="Arial"/>
          <w:sz w:val="22"/>
          <w:szCs w:val="22"/>
          <w:lang w:eastAsia="pl-PL"/>
        </w:rPr>
        <w:lastRenderedPageBreak/>
        <w:t>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4D23FC36" w14:textId="77777777" w:rsidR="002113DB" w:rsidRPr="00F94988" w:rsidRDefault="002113DB" w:rsidP="002113DB">
      <w:pPr>
        <w:numPr>
          <w:ilvl w:val="0"/>
          <w:numId w:val="28"/>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 zależności od tego, który z tych terminów upłynie później. </w:t>
      </w:r>
    </w:p>
    <w:p w14:paraId="788F9248" w14:textId="77777777" w:rsidR="002113DB" w:rsidRDefault="002113DB" w:rsidP="002113DB">
      <w:pPr>
        <w:numPr>
          <w:ilvl w:val="0"/>
          <w:numId w:val="28"/>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p>
    <w:p w14:paraId="36EBDF39" w14:textId="77777777" w:rsidR="002113DB" w:rsidRPr="00A936B4" w:rsidRDefault="002113DB" w:rsidP="002113DB">
      <w:pPr>
        <w:numPr>
          <w:ilvl w:val="0"/>
          <w:numId w:val="28"/>
        </w:numPr>
        <w:autoSpaceDE w:val="0"/>
        <w:autoSpaceDN w:val="0"/>
        <w:adjustRightInd w:val="0"/>
        <w:spacing w:line="360" w:lineRule="auto"/>
        <w:jc w:val="left"/>
        <w:rPr>
          <w:rFonts w:ascii="Arial" w:hAnsi="Arial" w:cs="Arial"/>
          <w:sz w:val="22"/>
          <w:szCs w:val="22"/>
          <w:lang w:eastAsia="pl-PL"/>
        </w:rPr>
      </w:pPr>
      <w:r w:rsidRPr="00A936B4">
        <w:rPr>
          <w:rFonts w:ascii="Arial" w:hAnsi="Arial" w:cs="Arial"/>
          <w:sz w:val="22"/>
          <w:szCs w:val="22"/>
          <w:lang w:eastAsia="pl-PL"/>
        </w:rPr>
        <w:t xml:space="preserve">Zapisy dotyczące zwrotu zabezpieczenia należytego wykonania umowy i zabezpieczenia </w:t>
      </w:r>
      <w:proofErr w:type="spellStart"/>
      <w:r w:rsidRPr="00A936B4">
        <w:rPr>
          <w:rFonts w:ascii="Arial" w:hAnsi="Arial" w:cs="Arial"/>
          <w:sz w:val="22"/>
          <w:szCs w:val="22"/>
          <w:lang w:eastAsia="pl-PL"/>
        </w:rPr>
        <w:t>rozczeń</w:t>
      </w:r>
      <w:proofErr w:type="spellEnd"/>
      <w:r w:rsidRPr="00A936B4">
        <w:rPr>
          <w:rFonts w:ascii="Arial" w:hAnsi="Arial" w:cs="Arial"/>
          <w:sz w:val="22"/>
          <w:szCs w:val="22"/>
          <w:lang w:eastAsia="pl-PL"/>
        </w:rPr>
        <w:t xml:space="preserve"> z tytułu gwarancji i rękojmi, zostały zawarte w Warunkach Umowy.</w:t>
      </w:r>
    </w:p>
    <w:p w14:paraId="7F0639A8" w14:textId="77777777" w:rsidR="00A55D91" w:rsidRPr="0026729B" w:rsidRDefault="00A55D91" w:rsidP="00A55D91">
      <w:pPr>
        <w:autoSpaceDE w:val="0"/>
        <w:autoSpaceDN w:val="0"/>
        <w:adjustRightInd w:val="0"/>
        <w:spacing w:line="360" w:lineRule="auto"/>
        <w:ind w:left="360"/>
        <w:jc w:val="left"/>
        <w:rPr>
          <w:rFonts w:ascii="Arial" w:hAnsi="Arial" w:cs="Arial"/>
          <w:sz w:val="22"/>
          <w:szCs w:val="22"/>
          <w:lang w:eastAsia="pl-PL"/>
        </w:rPr>
      </w:pPr>
    </w:p>
    <w:p w14:paraId="571ED5F9" w14:textId="73423A98" w:rsidR="006014EE" w:rsidRPr="0041338E" w:rsidRDefault="006014EE" w:rsidP="0041338E">
      <w:pPr>
        <w:pStyle w:val="Nagwek1"/>
      </w:pPr>
      <w:bookmarkStart w:id="29" w:name="_Toc30070008"/>
      <w:bookmarkStart w:id="30" w:name="_Toc135729390"/>
      <w:r w:rsidRPr="0041338E">
        <w:t>Rozdział XV – Pouczenie o środkach odwoławczych</w:t>
      </w:r>
      <w:bookmarkEnd w:id="29"/>
      <w:bookmarkEnd w:id="30"/>
    </w:p>
    <w:p w14:paraId="5503A8D1" w14:textId="77777777" w:rsidR="006014EE" w:rsidRPr="0041338E" w:rsidRDefault="006014EE" w:rsidP="006014EE">
      <w:pPr>
        <w:pStyle w:val="Technical4"/>
        <w:suppressAutoHyphens w:val="0"/>
        <w:overflowPunct/>
        <w:autoSpaceDE/>
        <w:spacing w:line="276" w:lineRule="auto"/>
        <w:jc w:val="both"/>
        <w:textAlignment w:val="auto"/>
        <w:rPr>
          <w:rFonts w:ascii="Arial" w:hAnsi="Arial" w:cs="Arial"/>
          <w:sz w:val="22"/>
          <w:szCs w:val="22"/>
          <w:lang w:val="pl-PL"/>
        </w:rPr>
      </w:pPr>
    </w:p>
    <w:p w14:paraId="08704155" w14:textId="77777777" w:rsidR="006014EE" w:rsidRPr="0041338E" w:rsidRDefault="006014EE" w:rsidP="002113DB">
      <w:pPr>
        <w:numPr>
          <w:ilvl w:val="0"/>
          <w:numId w:val="6"/>
        </w:numPr>
        <w:tabs>
          <w:tab w:val="clear" w:pos="360"/>
          <w:tab w:val="left" w:pos="284"/>
        </w:tabs>
        <w:spacing w:line="360" w:lineRule="auto"/>
        <w:ind w:left="284" w:hanging="284"/>
        <w:jc w:val="left"/>
        <w:rPr>
          <w:rFonts w:ascii="Arial" w:hAnsi="Arial" w:cs="Arial"/>
          <w:sz w:val="22"/>
          <w:szCs w:val="22"/>
        </w:rPr>
      </w:pPr>
      <w:r w:rsidRPr="0041338E">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5870077" w14:textId="77777777" w:rsidR="006014EE" w:rsidRPr="0041338E" w:rsidRDefault="006014EE" w:rsidP="002113DB">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41338E">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3729C3FA" w14:textId="77777777" w:rsidR="006014EE" w:rsidRPr="0041338E" w:rsidRDefault="006014EE" w:rsidP="002113DB">
      <w:pPr>
        <w:numPr>
          <w:ilvl w:val="0"/>
          <w:numId w:val="6"/>
        </w:numPr>
        <w:tabs>
          <w:tab w:val="clear" w:pos="360"/>
          <w:tab w:val="left" w:pos="284"/>
        </w:tabs>
        <w:spacing w:line="360" w:lineRule="auto"/>
        <w:ind w:left="284" w:hanging="284"/>
        <w:jc w:val="left"/>
        <w:rPr>
          <w:rFonts w:ascii="Arial" w:hAnsi="Arial" w:cs="Arial"/>
          <w:sz w:val="22"/>
          <w:szCs w:val="22"/>
        </w:rPr>
      </w:pPr>
      <w:r w:rsidRPr="0041338E">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58501321" w14:textId="77777777" w:rsidR="006014EE" w:rsidRPr="0041338E" w:rsidRDefault="006014EE" w:rsidP="002113DB">
      <w:pPr>
        <w:numPr>
          <w:ilvl w:val="0"/>
          <w:numId w:val="6"/>
        </w:numPr>
        <w:tabs>
          <w:tab w:val="clear" w:pos="360"/>
          <w:tab w:val="left" w:pos="284"/>
        </w:tabs>
        <w:spacing w:line="360" w:lineRule="auto"/>
        <w:ind w:left="284" w:hanging="284"/>
        <w:jc w:val="left"/>
        <w:rPr>
          <w:rFonts w:ascii="Arial" w:hAnsi="Arial" w:cs="Arial"/>
          <w:sz w:val="22"/>
          <w:szCs w:val="22"/>
        </w:rPr>
      </w:pPr>
      <w:r w:rsidRPr="0041338E">
        <w:rPr>
          <w:rFonts w:ascii="Arial" w:hAnsi="Arial" w:cs="Arial"/>
          <w:sz w:val="22"/>
          <w:szCs w:val="22"/>
        </w:rPr>
        <w:t>O wniesieniu skargi oraz o jej treści Zamawiający zawiadamia Wykonawców uczestniczących w postępowaniu zakupowym.</w:t>
      </w:r>
    </w:p>
    <w:p w14:paraId="12FAB381" w14:textId="77777777" w:rsidR="006014EE" w:rsidRPr="0041338E" w:rsidRDefault="006014EE" w:rsidP="002113DB">
      <w:pPr>
        <w:numPr>
          <w:ilvl w:val="0"/>
          <w:numId w:val="6"/>
        </w:numPr>
        <w:tabs>
          <w:tab w:val="clear" w:pos="360"/>
          <w:tab w:val="left" w:pos="284"/>
        </w:tabs>
        <w:spacing w:line="360" w:lineRule="auto"/>
        <w:ind w:left="284" w:hanging="284"/>
        <w:jc w:val="left"/>
        <w:rPr>
          <w:rFonts w:ascii="Arial" w:hAnsi="Arial" w:cs="Arial"/>
          <w:sz w:val="22"/>
          <w:szCs w:val="22"/>
        </w:rPr>
      </w:pPr>
      <w:r w:rsidRPr="0041338E">
        <w:rPr>
          <w:rFonts w:ascii="Arial" w:hAnsi="Arial" w:cs="Arial"/>
          <w:sz w:val="22"/>
          <w:szCs w:val="22"/>
        </w:rPr>
        <w:t>Skargę można wnieść w ciągu 4 dni kalendarzowych od dnia zawiadomienia</w:t>
      </w:r>
      <w:r w:rsidRPr="0041338E">
        <w:rPr>
          <w:rFonts w:ascii="Arial" w:hAnsi="Arial" w:cs="Arial"/>
          <w:sz w:val="22"/>
          <w:szCs w:val="22"/>
        </w:rPr>
        <w:br/>
        <w:t>o okolicznościach stanowiących podstawę jej wniesienia. Zamawiający odrzuca skargę wniesioną po terminie.</w:t>
      </w:r>
    </w:p>
    <w:p w14:paraId="36C51F86" w14:textId="77777777" w:rsidR="006014EE" w:rsidRPr="0041338E" w:rsidRDefault="006014EE" w:rsidP="002113DB">
      <w:pPr>
        <w:numPr>
          <w:ilvl w:val="0"/>
          <w:numId w:val="6"/>
        </w:numPr>
        <w:tabs>
          <w:tab w:val="clear" w:pos="360"/>
          <w:tab w:val="left" w:pos="993"/>
        </w:tabs>
        <w:spacing w:line="360" w:lineRule="auto"/>
        <w:ind w:left="284" w:hanging="284"/>
        <w:jc w:val="left"/>
        <w:rPr>
          <w:rFonts w:ascii="Arial" w:hAnsi="Arial" w:cs="Arial"/>
          <w:sz w:val="22"/>
          <w:szCs w:val="22"/>
        </w:rPr>
      </w:pPr>
      <w:r w:rsidRPr="0041338E">
        <w:rPr>
          <w:rFonts w:ascii="Arial" w:hAnsi="Arial" w:cs="Arial"/>
          <w:sz w:val="22"/>
          <w:szCs w:val="22"/>
        </w:rPr>
        <w:t>Do czasu ostatecznego rozstrzygnięcia skargi zawarcie umowy jest niedopuszczalne.</w:t>
      </w:r>
    </w:p>
    <w:p w14:paraId="43573258" w14:textId="77777777" w:rsidR="006014EE" w:rsidRPr="0041338E" w:rsidRDefault="006014EE" w:rsidP="002113DB">
      <w:pPr>
        <w:numPr>
          <w:ilvl w:val="0"/>
          <w:numId w:val="6"/>
        </w:numPr>
        <w:tabs>
          <w:tab w:val="clear" w:pos="360"/>
          <w:tab w:val="left" w:pos="993"/>
        </w:tabs>
        <w:spacing w:line="360" w:lineRule="auto"/>
        <w:ind w:left="284" w:hanging="284"/>
        <w:jc w:val="left"/>
        <w:rPr>
          <w:rFonts w:ascii="Arial" w:hAnsi="Arial" w:cs="Arial"/>
          <w:sz w:val="22"/>
          <w:szCs w:val="22"/>
        </w:rPr>
      </w:pPr>
      <w:r w:rsidRPr="0041338E">
        <w:rPr>
          <w:rFonts w:ascii="Arial" w:hAnsi="Arial" w:cs="Arial"/>
          <w:sz w:val="22"/>
          <w:szCs w:val="22"/>
        </w:rPr>
        <w:t xml:space="preserve">Skarga jest ostatecznie rozstrzygnięta z dniem powzięcia decyzji przez Zamawiającego. </w:t>
      </w:r>
    </w:p>
    <w:p w14:paraId="03332B92" w14:textId="77777777" w:rsidR="006014EE" w:rsidRPr="0041338E" w:rsidRDefault="006014EE" w:rsidP="002113DB">
      <w:pPr>
        <w:numPr>
          <w:ilvl w:val="0"/>
          <w:numId w:val="6"/>
        </w:numPr>
        <w:tabs>
          <w:tab w:val="clear" w:pos="360"/>
          <w:tab w:val="left" w:pos="993"/>
        </w:tabs>
        <w:spacing w:line="360" w:lineRule="auto"/>
        <w:ind w:left="284" w:hanging="284"/>
        <w:jc w:val="left"/>
        <w:rPr>
          <w:rFonts w:ascii="Arial" w:hAnsi="Arial" w:cs="Arial"/>
          <w:sz w:val="22"/>
          <w:szCs w:val="22"/>
        </w:rPr>
      </w:pPr>
      <w:r w:rsidRPr="0041338E">
        <w:rPr>
          <w:rFonts w:ascii="Arial" w:hAnsi="Arial" w:cs="Arial"/>
          <w:sz w:val="22"/>
          <w:szCs w:val="22"/>
        </w:rPr>
        <w:lastRenderedPageBreak/>
        <w:t xml:space="preserve">Kierownik Zamawiającego rozstrzyga skargę niezwłocznie, nie później niż w terminie 5 dni roboczych od dnia jej wniesienia. Brak rozstrzygnięcia skargi w tym terminie uznaje się za jej oddalenie. </w:t>
      </w:r>
    </w:p>
    <w:p w14:paraId="5D1B2C18" w14:textId="77777777" w:rsidR="006014EE" w:rsidRPr="0041338E" w:rsidRDefault="006014EE" w:rsidP="002113DB">
      <w:pPr>
        <w:numPr>
          <w:ilvl w:val="0"/>
          <w:numId w:val="6"/>
        </w:numPr>
        <w:tabs>
          <w:tab w:val="clear" w:pos="360"/>
          <w:tab w:val="left" w:pos="284"/>
        </w:tabs>
        <w:spacing w:line="360" w:lineRule="auto"/>
        <w:ind w:left="284" w:hanging="284"/>
        <w:jc w:val="left"/>
        <w:rPr>
          <w:rFonts w:ascii="Arial" w:hAnsi="Arial" w:cs="Arial"/>
          <w:sz w:val="22"/>
          <w:szCs w:val="22"/>
        </w:rPr>
      </w:pPr>
      <w:r w:rsidRPr="0041338E">
        <w:rPr>
          <w:rFonts w:ascii="Arial" w:hAnsi="Arial" w:cs="Arial"/>
          <w:sz w:val="22"/>
          <w:szCs w:val="22"/>
        </w:rPr>
        <w:t>Skargę uważa się za wniesioną z chwilą, gdy dotarła do Zamawiającego w ten sposób, że mógł zapoznać się z jej treścią.</w:t>
      </w:r>
    </w:p>
    <w:p w14:paraId="76778D6D" w14:textId="77777777" w:rsidR="006014EE" w:rsidRPr="0041338E" w:rsidRDefault="006014EE" w:rsidP="002113DB">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41338E">
        <w:rPr>
          <w:rFonts w:ascii="Arial" w:hAnsi="Arial" w:cs="Arial"/>
          <w:sz w:val="22"/>
          <w:szCs w:val="22"/>
        </w:rPr>
        <w:t xml:space="preserve">Kierownik Zamawiającego oddala skargę lub ją uwzględnia. </w:t>
      </w:r>
    </w:p>
    <w:p w14:paraId="7BD438A1" w14:textId="77777777" w:rsidR="0026729B" w:rsidRDefault="006014EE" w:rsidP="002113DB">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41338E">
        <w:rPr>
          <w:rFonts w:ascii="Arial" w:hAnsi="Arial" w:cs="Arial"/>
          <w:sz w:val="22"/>
          <w:szCs w:val="22"/>
        </w:rPr>
        <w:t>W przypadku uwzględnienia skargi Zamawiający powtarza zaskarżone czynności lub un</w:t>
      </w:r>
      <w:r w:rsidR="0026729B">
        <w:rPr>
          <w:rFonts w:ascii="Arial" w:hAnsi="Arial" w:cs="Arial"/>
          <w:sz w:val="22"/>
          <w:szCs w:val="22"/>
        </w:rPr>
        <w:t>ieważnia postępowanie zakupowe.</w:t>
      </w:r>
    </w:p>
    <w:p w14:paraId="5EABDA95" w14:textId="469E8A28" w:rsidR="0005605C" w:rsidRPr="00A55D91" w:rsidRDefault="006014EE" w:rsidP="002113DB">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26729B">
        <w:rPr>
          <w:rFonts w:ascii="Arial" w:hAnsi="Arial" w:cs="Arial"/>
          <w:sz w:val="22"/>
          <w:szCs w:val="22"/>
        </w:rPr>
        <w:t xml:space="preserve">O fakcie rozstrzygnięcia skargi Zamawiający powiadamia wszystkich Wykonawców uczestniczących w postępowaniu zakupowym. </w:t>
      </w:r>
    </w:p>
    <w:p w14:paraId="56040C3C" w14:textId="77777777" w:rsidR="006014EE" w:rsidRPr="0041338E" w:rsidRDefault="006014EE" w:rsidP="006014EE">
      <w:pPr>
        <w:tabs>
          <w:tab w:val="left" w:pos="993"/>
        </w:tabs>
        <w:spacing w:line="276" w:lineRule="auto"/>
        <w:ind w:left="284"/>
        <w:rPr>
          <w:rFonts w:ascii="Arial" w:hAnsi="Arial" w:cs="Arial"/>
          <w:sz w:val="22"/>
          <w:szCs w:val="22"/>
        </w:rPr>
      </w:pPr>
    </w:p>
    <w:p w14:paraId="74564E9B" w14:textId="77777777" w:rsidR="006014EE" w:rsidRPr="0041338E" w:rsidRDefault="006014EE" w:rsidP="0041338E">
      <w:pPr>
        <w:pStyle w:val="Nagwek1"/>
      </w:pPr>
      <w:bookmarkStart w:id="31" w:name="_Toc30070009"/>
      <w:bookmarkStart w:id="32" w:name="_Toc135729391"/>
      <w:r w:rsidRPr="0041338E">
        <w:t>Rozdział XVI – Zmiany w treści Specyfikacji Warunków Zamówienia</w:t>
      </w:r>
      <w:bookmarkEnd w:id="31"/>
      <w:bookmarkEnd w:id="32"/>
    </w:p>
    <w:p w14:paraId="2E129755" w14:textId="77777777" w:rsidR="006014EE" w:rsidRPr="0041338E" w:rsidRDefault="006014EE" w:rsidP="006014EE">
      <w:pPr>
        <w:spacing w:line="276" w:lineRule="auto"/>
        <w:ind w:left="0"/>
        <w:rPr>
          <w:rFonts w:ascii="Arial" w:hAnsi="Arial" w:cs="Arial"/>
          <w:sz w:val="22"/>
          <w:szCs w:val="22"/>
        </w:rPr>
      </w:pPr>
    </w:p>
    <w:p w14:paraId="1A4457A5" w14:textId="105CFF4A" w:rsidR="006014EE" w:rsidRPr="0041338E" w:rsidRDefault="006014EE" w:rsidP="006014EE">
      <w:pPr>
        <w:pStyle w:val="Stopka"/>
        <w:spacing w:line="360" w:lineRule="auto"/>
        <w:ind w:left="17"/>
        <w:jc w:val="left"/>
        <w:rPr>
          <w:rFonts w:ascii="Arial" w:hAnsi="Arial" w:cs="Arial"/>
          <w:sz w:val="22"/>
          <w:szCs w:val="22"/>
        </w:rPr>
      </w:pPr>
      <w:r w:rsidRPr="0041338E">
        <w:rPr>
          <w:rFonts w:ascii="Arial" w:hAnsi="Arial" w:cs="Arial"/>
          <w:sz w:val="22"/>
          <w:szCs w:val="22"/>
        </w:rPr>
        <w:t>Zamawiający może w każdym czasie, przed upływem terminu do składania ofert, zmodyfikować treść niniejszej Specyfikacji Warunków Zamówienia. Dokonaną</w:t>
      </w:r>
      <w:r w:rsidRPr="0041338E">
        <w:rPr>
          <w:rFonts w:ascii="Arial" w:hAnsi="Arial" w:cs="Arial"/>
          <w:sz w:val="22"/>
          <w:szCs w:val="22"/>
        </w:rPr>
        <w:br/>
        <w:t>w ten sposób modyfikację Zamawiający niezwłocznie zamieszcza na Platformie Zakupowej.</w:t>
      </w:r>
    </w:p>
    <w:p w14:paraId="4F1E89C0" w14:textId="77777777" w:rsidR="00AB401C" w:rsidRPr="0041338E" w:rsidRDefault="00AB401C" w:rsidP="006014EE">
      <w:pPr>
        <w:pStyle w:val="Stopka"/>
        <w:spacing w:line="276" w:lineRule="auto"/>
        <w:ind w:left="0"/>
        <w:rPr>
          <w:rFonts w:ascii="Arial" w:hAnsi="Arial" w:cs="Arial"/>
          <w:sz w:val="22"/>
          <w:szCs w:val="22"/>
        </w:rPr>
      </w:pPr>
    </w:p>
    <w:p w14:paraId="0616BC65" w14:textId="77777777" w:rsidR="006014EE" w:rsidRPr="0041338E" w:rsidRDefault="006014EE" w:rsidP="0041338E">
      <w:pPr>
        <w:pStyle w:val="Nagwek1"/>
      </w:pPr>
      <w:bookmarkStart w:id="33" w:name="_Toc30070010"/>
      <w:bookmarkStart w:id="34" w:name="_Toc135729392"/>
      <w:r w:rsidRPr="0041338E">
        <w:t>Rozdział XVII – Zamknięcie i unieważnienie postępowania</w:t>
      </w:r>
      <w:bookmarkEnd w:id="33"/>
      <w:bookmarkEnd w:id="34"/>
    </w:p>
    <w:p w14:paraId="31462DA2" w14:textId="77777777" w:rsidR="006014EE" w:rsidRPr="0041338E" w:rsidRDefault="006014EE" w:rsidP="006014EE">
      <w:pPr>
        <w:spacing w:line="276" w:lineRule="auto"/>
        <w:rPr>
          <w:rFonts w:ascii="Arial" w:hAnsi="Arial" w:cs="Arial"/>
          <w:sz w:val="22"/>
          <w:szCs w:val="22"/>
        </w:rPr>
      </w:pPr>
    </w:p>
    <w:p w14:paraId="6C516981" w14:textId="77777777" w:rsidR="006014EE" w:rsidRPr="0041338E" w:rsidRDefault="006014EE" w:rsidP="006014EE">
      <w:pPr>
        <w:numPr>
          <w:ilvl w:val="0"/>
          <w:numId w:val="8"/>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41338E">
        <w:rPr>
          <w:rFonts w:ascii="Arial" w:hAnsi="Arial" w:cs="Arial"/>
          <w:sz w:val="22"/>
          <w:szCs w:val="22"/>
          <w:lang w:eastAsia="pl-PL"/>
        </w:rPr>
        <w:t>Zamawiający unieważnia postępowanie zakupowe, jeżeli:</w:t>
      </w:r>
    </w:p>
    <w:p w14:paraId="0A4968E9" w14:textId="77777777" w:rsidR="006014EE" w:rsidRPr="0041338E"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41338E">
        <w:rPr>
          <w:rFonts w:ascii="Arial" w:hAnsi="Arial" w:cs="Arial"/>
          <w:sz w:val="22"/>
          <w:szCs w:val="22"/>
        </w:rPr>
        <w:t>nie złożono żadnej oferty niepodlegającej odrzuceniu;</w:t>
      </w:r>
    </w:p>
    <w:p w14:paraId="3D4A6D9D" w14:textId="77777777" w:rsidR="006014EE" w:rsidRPr="0041338E"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41338E">
        <w:rPr>
          <w:rFonts w:ascii="Arial" w:hAnsi="Arial" w:cs="Arial"/>
          <w:sz w:val="22"/>
          <w:szCs w:val="22"/>
        </w:rPr>
        <w:t>nie wpłynęła żadna oferta;</w:t>
      </w:r>
    </w:p>
    <w:p w14:paraId="6B5BF800" w14:textId="77777777" w:rsidR="006014EE" w:rsidRPr="0041338E"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41338E">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41338E"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41338E">
        <w:rPr>
          <w:rFonts w:ascii="Arial" w:hAnsi="Arial" w:cs="Arial"/>
          <w:sz w:val="22"/>
          <w:szCs w:val="22"/>
        </w:rPr>
        <w:t>dalsze prowadzenie postępowania zakupowego lub wykonanie Zamówienia nie leży w interesie Zamawiającego;</w:t>
      </w:r>
    </w:p>
    <w:p w14:paraId="11C5C68F" w14:textId="1A71030D" w:rsidR="006014EE" w:rsidRPr="0041338E"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sidRPr="0041338E">
        <w:rPr>
          <w:rFonts w:ascii="Arial" w:hAnsi="Arial" w:cs="Arial"/>
          <w:sz w:val="22"/>
          <w:szCs w:val="22"/>
        </w:rPr>
        <w:t>P</w:t>
      </w:r>
      <w:r w:rsidR="006014EE" w:rsidRPr="0041338E">
        <w:rPr>
          <w:rFonts w:ascii="Arial" w:hAnsi="Arial" w:cs="Arial"/>
          <w:sz w:val="22"/>
          <w:szCs w:val="22"/>
        </w:rPr>
        <w:t xml:space="preserve">ostępowanie zakupowe obarczone jest wadą uniemożliwiającą </w:t>
      </w:r>
      <w:r w:rsidRPr="0041338E">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7BD0BFFA" w:rsidR="00720EAF" w:rsidRPr="0041338E"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sidRPr="0041338E">
        <w:rPr>
          <w:rFonts w:ascii="Arial" w:hAnsi="Arial" w:cs="Arial"/>
          <w:sz w:val="22"/>
          <w:szCs w:val="22"/>
        </w:rPr>
        <w:t xml:space="preserve">W Postępowaniu złożono ofertę niepodlegającą odrzuceniu, a Wykonawca, który ją złożył uchyla się od zawarcia </w:t>
      </w:r>
      <w:r w:rsidR="006F652E" w:rsidRPr="0041338E">
        <w:rPr>
          <w:rFonts w:ascii="Arial" w:hAnsi="Arial" w:cs="Arial"/>
          <w:sz w:val="22"/>
          <w:szCs w:val="22"/>
        </w:rPr>
        <w:t>u</w:t>
      </w:r>
      <w:r w:rsidRPr="0041338E">
        <w:rPr>
          <w:rFonts w:ascii="Arial" w:hAnsi="Arial" w:cs="Arial"/>
          <w:sz w:val="22"/>
          <w:szCs w:val="22"/>
        </w:rPr>
        <w:t>mowy.</w:t>
      </w:r>
    </w:p>
    <w:p w14:paraId="6B5F27C6" w14:textId="66F971AD" w:rsidR="006014EE" w:rsidRPr="0041338E" w:rsidRDefault="006014EE" w:rsidP="004F288C">
      <w:pPr>
        <w:pStyle w:val="Akapitzlist"/>
        <w:numPr>
          <w:ilvl w:val="0"/>
          <w:numId w:val="8"/>
        </w:numPr>
        <w:tabs>
          <w:tab w:val="center" w:pos="6336"/>
          <w:tab w:val="right" w:pos="10872"/>
        </w:tabs>
        <w:spacing w:line="360" w:lineRule="auto"/>
        <w:ind w:right="-6"/>
        <w:rPr>
          <w:rFonts w:ascii="Arial" w:hAnsi="Arial" w:cs="Arial"/>
          <w:sz w:val="22"/>
          <w:szCs w:val="22"/>
        </w:rPr>
      </w:pPr>
      <w:r w:rsidRPr="0041338E">
        <w:rPr>
          <w:rFonts w:ascii="Arial" w:hAnsi="Arial" w:cs="Arial"/>
          <w:sz w:val="22"/>
          <w:szCs w:val="22"/>
        </w:rPr>
        <w:t>Postępowanie może zostać zamknięte na każdym etapie jak również po wyborze oferty najkorzystniejszej a przed podpisaniem Umowy zakupowej.</w:t>
      </w:r>
    </w:p>
    <w:p w14:paraId="19063B0A" w14:textId="77777777" w:rsidR="007813D0" w:rsidRDefault="007813D0" w:rsidP="004F288C">
      <w:pPr>
        <w:pStyle w:val="Akapitzlist"/>
        <w:tabs>
          <w:tab w:val="center" w:pos="6336"/>
          <w:tab w:val="right" w:pos="10872"/>
        </w:tabs>
        <w:spacing w:line="360" w:lineRule="auto"/>
        <w:ind w:left="720" w:right="-6"/>
        <w:rPr>
          <w:rFonts w:ascii="Arial" w:hAnsi="Arial" w:cs="Arial"/>
          <w:sz w:val="22"/>
          <w:szCs w:val="22"/>
        </w:rPr>
      </w:pPr>
    </w:p>
    <w:p w14:paraId="3DF5BDE6" w14:textId="77777777" w:rsidR="00E4208B" w:rsidRPr="0041338E" w:rsidRDefault="00E4208B" w:rsidP="004F288C">
      <w:pPr>
        <w:pStyle w:val="Akapitzlist"/>
        <w:tabs>
          <w:tab w:val="center" w:pos="6336"/>
          <w:tab w:val="right" w:pos="10872"/>
        </w:tabs>
        <w:spacing w:line="360" w:lineRule="auto"/>
        <w:ind w:left="720" w:right="-6"/>
        <w:rPr>
          <w:rFonts w:ascii="Arial" w:hAnsi="Arial" w:cs="Arial"/>
          <w:sz w:val="22"/>
          <w:szCs w:val="22"/>
        </w:rPr>
      </w:pPr>
    </w:p>
    <w:p w14:paraId="749290FE" w14:textId="77777777" w:rsidR="006014EE" w:rsidRPr="0041338E" w:rsidRDefault="006014EE" w:rsidP="0041338E">
      <w:pPr>
        <w:pStyle w:val="Nagwek1"/>
      </w:pPr>
      <w:bookmarkStart w:id="35" w:name="_Toc30070011"/>
      <w:bookmarkStart w:id="36" w:name="_Toc135729393"/>
      <w:r w:rsidRPr="0041338E">
        <w:lastRenderedPageBreak/>
        <w:t>Rozdział XVIII – Klauzula informacyjna RODO</w:t>
      </w:r>
      <w:bookmarkEnd w:id="35"/>
      <w:bookmarkEnd w:id="36"/>
    </w:p>
    <w:p w14:paraId="35D16280" w14:textId="77777777" w:rsidR="006014EE" w:rsidRPr="0041338E" w:rsidRDefault="006014EE" w:rsidP="006014EE">
      <w:pPr>
        <w:pStyle w:val="Stopka"/>
        <w:tabs>
          <w:tab w:val="clear" w:pos="5556"/>
          <w:tab w:val="clear" w:pos="10092"/>
        </w:tabs>
        <w:spacing w:line="276" w:lineRule="auto"/>
        <w:ind w:left="0"/>
        <w:rPr>
          <w:rFonts w:ascii="Arial" w:hAnsi="Arial" w:cs="Arial"/>
          <w:b/>
          <w:bCs/>
          <w:kern w:val="1"/>
          <w:sz w:val="22"/>
          <w:szCs w:val="22"/>
        </w:rPr>
      </w:pPr>
    </w:p>
    <w:p w14:paraId="3CBC96A7" w14:textId="77777777" w:rsidR="006014EE" w:rsidRPr="0041338E" w:rsidRDefault="006014EE" w:rsidP="00C23712">
      <w:pPr>
        <w:pStyle w:val="Akapitzlist"/>
        <w:numPr>
          <w:ilvl w:val="3"/>
          <w:numId w:val="19"/>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41338E">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41338E">
        <w:rPr>
          <w:rFonts w:ascii="Arial" w:hAnsi="Arial" w:cs="Arial"/>
          <w:sz w:val="22"/>
          <w:szCs w:val="22"/>
        </w:rPr>
        <w:footnoteReference w:id="2"/>
      </w:r>
      <w:r w:rsidRPr="0041338E">
        <w:rPr>
          <w:rFonts w:ascii="Arial" w:hAnsi="Arial" w:cs="Arial"/>
          <w:sz w:val="22"/>
          <w:szCs w:val="22"/>
        </w:rPr>
        <w:t>, że:</w:t>
      </w:r>
    </w:p>
    <w:p w14:paraId="29EC4974" w14:textId="77777777" w:rsidR="006014EE" w:rsidRPr="0041338E" w:rsidRDefault="006014EE" w:rsidP="00C23712">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41338E">
        <w:rPr>
          <w:rFonts w:ascii="Arial" w:hAnsi="Arial" w:cs="Arial"/>
          <w:sz w:val="22"/>
          <w:szCs w:val="22"/>
        </w:rPr>
        <w:t>Administratorem Danych Osobowych jest PKP Polskie Linie Kolejowe Spółka Akcyjna, zwana dalej Zamawiającym, z siedzibą pod adresem: 03-734, Warszawa, ul. Targowa 74;</w:t>
      </w:r>
    </w:p>
    <w:p w14:paraId="68CAB73D" w14:textId="77777777" w:rsidR="006014EE" w:rsidRPr="0041338E" w:rsidRDefault="006014EE" w:rsidP="00C23712">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41338E">
        <w:rPr>
          <w:rFonts w:ascii="Arial" w:hAnsi="Arial" w:cs="Arial"/>
          <w:sz w:val="22"/>
          <w:szCs w:val="22"/>
        </w:rPr>
        <w:t xml:space="preserve">u Zamawiającego funkcjonuje adres e-mail: </w:t>
      </w:r>
      <w:hyperlink r:id="rId18" w:history="1">
        <w:r w:rsidRPr="0041338E">
          <w:rPr>
            <w:rFonts w:ascii="Arial" w:hAnsi="Arial" w:cs="Arial"/>
            <w:sz w:val="22"/>
            <w:szCs w:val="22"/>
          </w:rPr>
          <w:t>iod.plk@plk-sa.pl</w:t>
        </w:r>
      </w:hyperlink>
      <w:r w:rsidRPr="0041338E">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41338E" w:rsidRDefault="006014EE" w:rsidP="00C23712">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41338E">
        <w:rPr>
          <w:rFonts w:ascii="Arial" w:hAnsi="Arial" w:cs="Arial"/>
          <w:sz w:val="22"/>
          <w:szCs w:val="22"/>
        </w:rPr>
        <w:t>dane osobowe będą przetwarzane w celu:</w:t>
      </w:r>
    </w:p>
    <w:p w14:paraId="30029B2A" w14:textId="77777777" w:rsidR="006014EE" w:rsidRPr="0041338E" w:rsidRDefault="006014EE" w:rsidP="00C23712">
      <w:pPr>
        <w:numPr>
          <w:ilvl w:val="0"/>
          <w:numId w:val="16"/>
        </w:numPr>
        <w:tabs>
          <w:tab w:val="left" w:pos="1276"/>
        </w:tabs>
        <w:suppressAutoHyphens w:val="0"/>
        <w:spacing w:after="60" w:line="360" w:lineRule="auto"/>
        <w:ind w:left="993" w:hanging="284"/>
        <w:contextualSpacing/>
        <w:jc w:val="left"/>
        <w:rPr>
          <w:rFonts w:ascii="Arial" w:hAnsi="Arial" w:cs="Arial"/>
          <w:sz w:val="22"/>
          <w:szCs w:val="22"/>
        </w:rPr>
      </w:pPr>
      <w:r w:rsidRPr="0041338E">
        <w:rPr>
          <w:rFonts w:ascii="Arial" w:hAnsi="Arial" w:cs="Arial"/>
          <w:sz w:val="22"/>
          <w:szCs w:val="22"/>
        </w:rPr>
        <w:t>przeprowadzenia postępowania o udzielenie Zamówienia;</w:t>
      </w:r>
    </w:p>
    <w:p w14:paraId="6F075E24" w14:textId="77777777" w:rsidR="006014EE" w:rsidRPr="0041338E" w:rsidRDefault="006014EE" w:rsidP="00C23712">
      <w:pPr>
        <w:numPr>
          <w:ilvl w:val="0"/>
          <w:numId w:val="16"/>
        </w:numPr>
        <w:tabs>
          <w:tab w:val="left" w:pos="1276"/>
        </w:tabs>
        <w:suppressAutoHyphens w:val="0"/>
        <w:spacing w:after="60" w:line="360" w:lineRule="auto"/>
        <w:ind w:left="993" w:hanging="284"/>
        <w:contextualSpacing/>
        <w:jc w:val="left"/>
        <w:rPr>
          <w:rFonts w:ascii="Arial" w:hAnsi="Arial" w:cs="Arial"/>
          <w:sz w:val="22"/>
          <w:szCs w:val="22"/>
        </w:rPr>
      </w:pPr>
      <w:r w:rsidRPr="0041338E">
        <w:rPr>
          <w:rFonts w:ascii="Arial" w:hAnsi="Arial" w:cs="Arial"/>
          <w:sz w:val="22"/>
          <w:szCs w:val="22"/>
        </w:rPr>
        <w:t>wyłonienia wykonawcy oraz udzielenia Zamówienia poprzez zawarcie Umowy;</w:t>
      </w:r>
    </w:p>
    <w:p w14:paraId="08B37AA6" w14:textId="77777777" w:rsidR="006014EE" w:rsidRPr="0041338E" w:rsidRDefault="006014EE" w:rsidP="00C23712">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41338E">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41338E" w:rsidRDefault="006014EE" w:rsidP="00C23712">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41338E">
        <w:rPr>
          <w:rFonts w:ascii="Arial" w:hAnsi="Arial" w:cs="Arial"/>
          <w:sz w:val="22"/>
          <w:szCs w:val="22"/>
        </w:rPr>
        <w:t>przekazania dokumentacji postępowania o udzielenie Zamówienia do archiwum, a następnie jej zbrakowania (trwałego usunięcia i zniszczenia);</w:t>
      </w:r>
    </w:p>
    <w:p w14:paraId="6A4C1C8C" w14:textId="77777777" w:rsidR="006014EE" w:rsidRPr="0041338E" w:rsidRDefault="006014EE" w:rsidP="00862170">
      <w:pPr>
        <w:tabs>
          <w:tab w:val="left" w:pos="6660"/>
        </w:tabs>
        <w:spacing w:line="360" w:lineRule="auto"/>
        <w:ind w:left="851"/>
        <w:jc w:val="left"/>
        <w:rPr>
          <w:rFonts w:ascii="Arial" w:hAnsi="Arial" w:cs="Arial"/>
          <w:sz w:val="22"/>
          <w:szCs w:val="22"/>
        </w:rPr>
      </w:pPr>
      <w:r w:rsidRPr="0041338E">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41338E" w:rsidRDefault="006014EE" w:rsidP="00C23712">
      <w:pPr>
        <w:numPr>
          <w:ilvl w:val="0"/>
          <w:numId w:val="15"/>
        </w:numPr>
        <w:tabs>
          <w:tab w:val="left" w:pos="709"/>
        </w:tabs>
        <w:suppressAutoHyphens w:val="0"/>
        <w:spacing w:line="360" w:lineRule="auto"/>
        <w:ind w:left="709" w:hanging="283"/>
        <w:jc w:val="left"/>
        <w:rPr>
          <w:rFonts w:ascii="Arial" w:hAnsi="Arial" w:cs="Arial"/>
          <w:sz w:val="22"/>
          <w:szCs w:val="22"/>
        </w:rPr>
      </w:pPr>
      <w:r w:rsidRPr="0041338E">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41338E" w:rsidRDefault="006014EE" w:rsidP="00C23712">
      <w:pPr>
        <w:numPr>
          <w:ilvl w:val="0"/>
          <w:numId w:val="15"/>
        </w:numPr>
        <w:tabs>
          <w:tab w:val="left" w:pos="709"/>
        </w:tabs>
        <w:suppressAutoHyphens w:val="0"/>
        <w:spacing w:after="160" w:line="360" w:lineRule="auto"/>
        <w:ind w:left="709" w:hanging="283"/>
        <w:contextualSpacing/>
        <w:jc w:val="left"/>
        <w:rPr>
          <w:rFonts w:ascii="Arial" w:hAnsi="Arial" w:cs="Arial"/>
          <w:sz w:val="22"/>
          <w:szCs w:val="22"/>
        </w:rPr>
      </w:pPr>
      <w:r w:rsidRPr="0041338E">
        <w:rPr>
          <w:rFonts w:ascii="Arial" w:hAnsi="Arial" w:cs="Arial"/>
          <w:sz w:val="22"/>
          <w:szCs w:val="22"/>
        </w:rPr>
        <w:t>dane osobowe mogą być udostępniane innym odbiorcom na podstawie przepisów prawa, w szczególności podmiotom przetwarzającym na podstawie zawartych umów;</w:t>
      </w:r>
    </w:p>
    <w:p w14:paraId="76BF98CC" w14:textId="77777777" w:rsidR="006014EE" w:rsidRPr="0041338E" w:rsidRDefault="006014EE" w:rsidP="00C23712">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41338E">
        <w:rPr>
          <w:rFonts w:ascii="Arial" w:hAnsi="Arial" w:cs="Arial"/>
          <w:sz w:val="22"/>
          <w:szCs w:val="22"/>
        </w:rPr>
        <w:t xml:space="preserve">dane osobowe mogą być przekazane do państwa nienależącego do Europejskiego Obszaru Gospodarczego (państwa trzeciego) lub organizacji międzynarodowej w rozumieniu RODO, w ramach powierzenia przetwarzania danych osobowych lub </w:t>
      </w:r>
      <w:r w:rsidRPr="0041338E">
        <w:rPr>
          <w:rFonts w:ascii="Arial" w:hAnsi="Arial" w:cs="Arial"/>
          <w:sz w:val="22"/>
          <w:szCs w:val="22"/>
        </w:rPr>
        <w:lastRenderedPageBreak/>
        <w:t>udostępnienia na mocy przepisów prawa, przy czym, zawsze przy spełnieniu jednego z warunków:</w:t>
      </w:r>
    </w:p>
    <w:p w14:paraId="2F55C2E5" w14:textId="77777777" w:rsidR="006014EE" w:rsidRPr="0041338E" w:rsidRDefault="006014EE" w:rsidP="00C23712">
      <w:pPr>
        <w:numPr>
          <w:ilvl w:val="1"/>
          <w:numId w:val="17"/>
        </w:numPr>
        <w:tabs>
          <w:tab w:val="left" w:pos="6660"/>
        </w:tabs>
        <w:suppressAutoHyphens w:val="0"/>
        <w:spacing w:line="360" w:lineRule="auto"/>
        <w:ind w:left="993" w:hanging="284"/>
        <w:jc w:val="left"/>
        <w:rPr>
          <w:rFonts w:ascii="Arial" w:hAnsi="Arial" w:cs="Arial"/>
          <w:sz w:val="22"/>
          <w:szCs w:val="22"/>
        </w:rPr>
      </w:pPr>
      <w:r w:rsidRPr="0041338E">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41338E" w:rsidRDefault="006014EE" w:rsidP="00C23712">
      <w:pPr>
        <w:numPr>
          <w:ilvl w:val="1"/>
          <w:numId w:val="17"/>
        </w:numPr>
        <w:tabs>
          <w:tab w:val="left" w:pos="6660"/>
        </w:tabs>
        <w:suppressAutoHyphens w:val="0"/>
        <w:spacing w:line="360" w:lineRule="auto"/>
        <w:ind w:left="993" w:hanging="284"/>
        <w:jc w:val="left"/>
        <w:rPr>
          <w:rFonts w:ascii="Arial" w:hAnsi="Arial" w:cs="Arial"/>
          <w:sz w:val="22"/>
          <w:szCs w:val="22"/>
        </w:rPr>
      </w:pPr>
      <w:r w:rsidRPr="0041338E">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41338E" w:rsidRDefault="006014EE" w:rsidP="00C23712">
      <w:pPr>
        <w:numPr>
          <w:ilvl w:val="1"/>
          <w:numId w:val="17"/>
        </w:numPr>
        <w:tabs>
          <w:tab w:val="left" w:pos="6660"/>
        </w:tabs>
        <w:suppressAutoHyphens w:val="0"/>
        <w:spacing w:line="360" w:lineRule="auto"/>
        <w:ind w:left="993" w:hanging="284"/>
        <w:jc w:val="left"/>
        <w:rPr>
          <w:rFonts w:ascii="Arial" w:hAnsi="Arial" w:cs="Arial"/>
          <w:sz w:val="22"/>
          <w:szCs w:val="22"/>
        </w:rPr>
      </w:pPr>
      <w:r w:rsidRPr="0041338E">
        <w:rPr>
          <w:rFonts w:ascii="Arial" w:hAnsi="Arial" w:cs="Arial"/>
          <w:sz w:val="22"/>
          <w:szCs w:val="22"/>
        </w:rPr>
        <w:t>zachodzi przypadek, o którym mowa w art. 49 ust. 1 akapit drugi RODO,</w:t>
      </w:r>
      <w:r w:rsidR="00862170" w:rsidRPr="0041338E">
        <w:rPr>
          <w:rFonts w:ascii="Arial" w:hAnsi="Arial" w:cs="Arial"/>
          <w:sz w:val="22"/>
          <w:szCs w:val="22"/>
        </w:rPr>
        <w:t xml:space="preserve"> </w:t>
      </w:r>
      <w:r w:rsidRPr="0041338E">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41338E" w:rsidRDefault="006014EE" w:rsidP="00C23712">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41338E">
        <w:rPr>
          <w:rFonts w:ascii="Arial" w:hAnsi="Arial" w:cs="Arial"/>
          <w:sz w:val="22"/>
          <w:szCs w:val="22"/>
        </w:rPr>
        <w:t>dane osobowe będą przechowywane zgodnie z przepisami prawa w okresie przeprowadzenia postępowania o udzielenie Zamówienia,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032F2156" w14:textId="77777777" w:rsidR="006014EE" w:rsidRPr="0041338E" w:rsidRDefault="006014EE" w:rsidP="00C23712">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41338E">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41338E" w:rsidRDefault="006014EE" w:rsidP="00C23712">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41338E">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41338E" w:rsidRDefault="006014EE" w:rsidP="00C23712">
      <w:pPr>
        <w:numPr>
          <w:ilvl w:val="0"/>
          <w:numId w:val="15"/>
        </w:numPr>
        <w:tabs>
          <w:tab w:val="left" w:pos="709"/>
        </w:tabs>
        <w:suppressAutoHyphens w:val="0"/>
        <w:spacing w:after="60" w:line="360" w:lineRule="auto"/>
        <w:ind w:left="709" w:hanging="425"/>
        <w:jc w:val="left"/>
        <w:rPr>
          <w:rFonts w:ascii="Arial" w:hAnsi="Arial" w:cs="Arial"/>
          <w:sz w:val="22"/>
          <w:szCs w:val="22"/>
        </w:rPr>
      </w:pPr>
      <w:r w:rsidRPr="0041338E">
        <w:rPr>
          <w:rFonts w:ascii="Arial" w:hAnsi="Arial" w:cs="Arial"/>
          <w:sz w:val="22"/>
          <w:szCs w:val="22"/>
        </w:rPr>
        <w:t>ma Pani/Pan prawo do wniesienia skargi do organu nadzorczego, tzn. Prezesa Urzędu Ochrony Danych Osobowych;</w:t>
      </w:r>
    </w:p>
    <w:p w14:paraId="6E06B630" w14:textId="77777777" w:rsidR="006014EE" w:rsidRPr="0041338E" w:rsidRDefault="006014EE" w:rsidP="00C23712">
      <w:pPr>
        <w:numPr>
          <w:ilvl w:val="0"/>
          <w:numId w:val="15"/>
        </w:numPr>
        <w:tabs>
          <w:tab w:val="left" w:pos="709"/>
        </w:tabs>
        <w:suppressAutoHyphens w:val="0"/>
        <w:spacing w:line="360" w:lineRule="auto"/>
        <w:ind w:left="709" w:hanging="425"/>
        <w:jc w:val="left"/>
        <w:rPr>
          <w:rFonts w:ascii="Arial" w:hAnsi="Arial" w:cs="Arial"/>
          <w:sz w:val="22"/>
          <w:szCs w:val="22"/>
        </w:rPr>
      </w:pPr>
      <w:r w:rsidRPr="0041338E">
        <w:rPr>
          <w:rFonts w:ascii="Arial" w:hAnsi="Arial" w:cs="Arial"/>
          <w:sz w:val="22"/>
          <w:szCs w:val="22"/>
        </w:rPr>
        <w:t>Zamawiający nie będzie przeprowadzać zautomatyzowanego podejmowania decyzji, w tym profilowania na podstawie podanych danych osobowych.</w:t>
      </w:r>
    </w:p>
    <w:p w14:paraId="12883139" w14:textId="702EBAA1" w:rsidR="006014EE" w:rsidRPr="0041338E" w:rsidRDefault="006014EE" w:rsidP="00C23712">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41338E">
        <w:rPr>
          <w:rFonts w:ascii="Arial" w:hAnsi="Arial" w:cs="Arial"/>
          <w:sz w:val="22"/>
          <w:szCs w:val="22"/>
        </w:rPr>
        <w:t>Wykonawca zobowiązuje się poinformować w imieniu Zamawiającego wszystkie osoby fizyczne kierowane ze strony Wykonawcy do realizacji</w:t>
      </w:r>
      <w:r w:rsidR="009103BB" w:rsidRPr="0041338E">
        <w:rPr>
          <w:rFonts w:ascii="Arial" w:hAnsi="Arial" w:cs="Arial"/>
          <w:sz w:val="22"/>
          <w:szCs w:val="22"/>
        </w:rPr>
        <w:t xml:space="preserve"> Zamówienia</w:t>
      </w:r>
      <w:r w:rsidR="00020F6D" w:rsidRPr="0041338E">
        <w:rPr>
          <w:rFonts w:ascii="Arial" w:hAnsi="Arial" w:cs="Arial"/>
          <w:sz w:val="22"/>
          <w:szCs w:val="22"/>
        </w:rPr>
        <w:t xml:space="preserve">, </w:t>
      </w:r>
      <w:r w:rsidRPr="0041338E">
        <w:rPr>
          <w:rFonts w:ascii="Arial" w:hAnsi="Arial" w:cs="Arial"/>
          <w:sz w:val="22"/>
          <w:szCs w:val="22"/>
        </w:rPr>
        <w:t>a których dane osobowe zawarte są w składanej ofercie lub jakimkolwiek załączniku lub dokumencie składanym w postępowaniu o udzielenie Zamówienia, o:</w:t>
      </w:r>
    </w:p>
    <w:p w14:paraId="0DD50CD6" w14:textId="77777777" w:rsidR="006014EE" w:rsidRPr="0041338E" w:rsidRDefault="006014EE" w:rsidP="00C23712">
      <w:pPr>
        <w:numPr>
          <w:ilvl w:val="0"/>
          <w:numId w:val="18"/>
        </w:numPr>
        <w:tabs>
          <w:tab w:val="left" w:pos="851"/>
        </w:tabs>
        <w:suppressAutoHyphens w:val="0"/>
        <w:spacing w:after="60" w:line="360" w:lineRule="auto"/>
        <w:ind w:left="709" w:hanging="283"/>
        <w:jc w:val="left"/>
        <w:rPr>
          <w:rFonts w:ascii="Arial" w:hAnsi="Arial" w:cs="Arial"/>
          <w:sz w:val="22"/>
          <w:szCs w:val="22"/>
        </w:rPr>
      </w:pPr>
      <w:r w:rsidRPr="0041338E">
        <w:rPr>
          <w:rFonts w:ascii="Arial" w:hAnsi="Arial" w:cs="Arial"/>
          <w:sz w:val="22"/>
          <w:szCs w:val="22"/>
        </w:rPr>
        <w:t>fakcie przekazania danych osobowych Zamawiającemu;</w:t>
      </w:r>
    </w:p>
    <w:p w14:paraId="415A18E7" w14:textId="77777777" w:rsidR="006014EE" w:rsidRPr="0041338E" w:rsidRDefault="006014EE" w:rsidP="00C23712">
      <w:pPr>
        <w:numPr>
          <w:ilvl w:val="0"/>
          <w:numId w:val="18"/>
        </w:numPr>
        <w:tabs>
          <w:tab w:val="left" w:pos="851"/>
        </w:tabs>
        <w:suppressAutoHyphens w:val="0"/>
        <w:spacing w:line="360" w:lineRule="auto"/>
        <w:ind w:left="709" w:hanging="283"/>
        <w:jc w:val="left"/>
        <w:rPr>
          <w:rFonts w:ascii="Arial" w:hAnsi="Arial" w:cs="Arial"/>
          <w:sz w:val="22"/>
          <w:szCs w:val="22"/>
        </w:rPr>
      </w:pPr>
      <w:r w:rsidRPr="0041338E">
        <w:rPr>
          <w:rFonts w:ascii="Arial" w:hAnsi="Arial" w:cs="Arial"/>
          <w:sz w:val="22"/>
          <w:szCs w:val="22"/>
        </w:rPr>
        <w:lastRenderedPageBreak/>
        <w:t>przetwarzaniu danych osobowych przez Zamawiającego.</w:t>
      </w:r>
    </w:p>
    <w:p w14:paraId="17C773D4" w14:textId="7CD4AF0E" w:rsidR="0005605C" w:rsidRPr="006211E1" w:rsidRDefault="006014EE" w:rsidP="006211E1">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41338E">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398BF2F5" w14:textId="77777777" w:rsidR="0005605C" w:rsidRPr="0005605C" w:rsidRDefault="0005605C" w:rsidP="0005605C">
      <w:pPr>
        <w:tabs>
          <w:tab w:val="left" w:pos="284"/>
        </w:tabs>
        <w:suppressAutoHyphens w:val="0"/>
        <w:overflowPunct w:val="0"/>
        <w:autoSpaceDN w:val="0"/>
        <w:adjustRightInd w:val="0"/>
        <w:spacing w:before="60" w:line="360" w:lineRule="auto"/>
        <w:contextualSpacing/>
        <w:textAlignment w:val="baseline"/>
        <w:rPr>
          <w:rFonts w:ascii="Arial" w:hAnsi="Arial" w:cs="Arial"/>
          <w:sz w:val="22"/>
          <w:szCs w:val="22"/>
        </w:rPr>
      </w:pPr>
    </w:p>
    <w:p w14:paraId="61899375" w14:textId="4C4412B3" w:rsidR="006014EE" w:rsidRPr="0041338E" w:rsidRDefault="006014EE" w:rsidP="0041338E">
      <w:pPr>
        <w:pStyle w:val="Nagwek1"/>
        <w:rPr>
          <w:sz w:val="22"/>
          <w:szCs w:val="22"/>
        </w:rPr>
      </w:pPr>
      <w:bookmarkStart w:id="37" w:name="_Toc30070012"/>
      <w:bookmarkStart w:id="38" w:name="_Toc135729394"/>
      <w:r w:rsidRPr="0041338E">
        <w:t>ZAŁĄCZNIKI</w:t>
      </w:r>
      <w:bookmarkEnd w:id="37"/>
      <w:bookmarkEnd w:id="38"/>
    </w:p>
    <w:p w14:paraId="159C1413" w14:textId="77777777" w:rsidR="00E4208B" w:rsidRDefault="00E4208B" w:rsidP="00094BE7">
      <w:pPr>
        <w:tabs>
          <w:tab w:val="left" w:pos="1701"/>
        </w:tabs>
        <w:spacing w:line="360" w:lineRule="auto"/>
        <w:ind w:left="1701" w:right="-6" w:hanging="1701"/>
        <w:rPr>
          <w:rFonts w:ascii="Arial" w:hAnsi="Arial" w:cs="Arial"/>
          <w:b/>
          <w:sz w:val="22"/>
          <w:szCs w:val="22"/>
        </w:rPr>
      </w:pPr>
    </w:p>
    <w:p w14:paraId="226C59B9" w14:textId="1782F274" w:rsidR="00094BE7" w:rsidRPr="008A55C9" w:rsidRDefault="00094BE7" w:rsidP="00E4208B">
      <w:pPr>
        <w:tabs>
          <w:tab w:val="left" w:pos="1701"/>
        </w:tabs>
        <w:spacing w:line="360" w:lineRule="auto"/>
        <w:ind w:left="1701" w:right="-6" w:hanging="1701"/>
        <w:jc w:val="left"/>
        <w:rPr>
          <w:rFonts w:ascii="Arial" w:hAnsi="Arial" w:cs="Arial"/>
          <w:sz w:val="22"/>
          <w:szCs w:val="22"/>
        </w:rPr>
      </w:pPr>
      <w:r w:rsidRPr="008A55C9">
        <w:rPr>
          <w:rFonts w:ascii="Arial" w:hAnsi="Arial" w:cs="Arial"/>
          <w:b/>
          <w:sz w:val="22"/>
          <w:szCs w:val="22"/>
        </w:rPr>
        <w:t>Załącznik nr 1</w:t>
      </w:r>
      <w:r w:rsidRPr="008A55C9">
        <w:rPr>
          <w:rFonts w:ascii="Arial" w:hAnsi="Arial" w:cs="Arial"/>
          <w:sz w:val="22"/>
          <w:szCs w:val="22"/>
        </w:rPr>
        <w:t xml:space="preserve"> – Oświadczeni</w:t>
      </w:r>
      <w:r w:rsidR="007914C0" w:rsidRPr="008A55C9">
        <w:rPr>
          <w:rFonts w:ascii="Arial" w:hAnsi="Arial" w:cs="Arial"/>
          <w:sz w:val="22"/>
          <w:szCs w:val="22"/>
        </w:rPr>
        <w:t>e</w:t>
      </w:r>
      <w:r w:rsidRPr="008A55C9">
        <w:rPr>
          <w:rFonts w:ascii="Arial" w:hAnsi="Arial" w:cs="Arial"/>
          <w:sz w:val="22"/>
          <w:szCs w:val="22"/>
        </w:rPr>
        <w:t xml:space="preserve"> o spełnianiu warunków udziału w postępowaniu zakupowym i braku podstaw do odrzucenia oferty</w:t>
      </w:r>
    </w:p>
    <w:p w14:paraId="6796465C" w14:textId="38FAF2D2" w:rsidR="00094BE7" w:rsidRPr="008A55C9" w:rsidRDefault="00094BE7" w:rsidP="00E4208B">
      <w:pPr>
        <w:tabs>
          <w:tab w:val="left" w:pos="1701"/>
        </w:tabs>
        <w:spacing w:line="360" w:lineRule="auto"/>
        <w:ind w:left="1701" w:right="-6" w:hanging="1701"/>
        <w:jc w:val="left"/>
        <w:rPr>
          <w:rFonts w:ascii="Arial" w:hAnsi="Arial" w:cs="Arial"/>
          <w:sz w:val="22"/>
          <w:szCs w:val="22"/>
        </w:rPr>
      </w:pPr>
      <w:r w:rsidRPr="008A55C9">
        <w:rPr>
          <w:rFonts w:ascii="Arial" w:hAnsi="Arial" w:cs="Arial"/>
          <w:b/>
          <w:sz w:val="22"/>
          <w:szCs w:val="22"/>
        </w:rPr>
        <w:t xml:space="preserve">Załącznik nr 2 </w:t>
      </w:r>
      <w:r w:rsidRPr="008A55C9">
        <w:rPr>
          <w:rFonts w:ascii="Arial" w:hAnsi="Arial" w:cs="Arial"/>
          <w:sz w:val="22"/>
          <w:szCs w:val="22"/>
        </w:rPr>
        <w:t>–</w:t>
      </w:r>
      <w:r w:rsidR="00CD7488" w:rsidRPr="008A55C9">
        <w:rPr>
          <w:rFonts w:ascii="Arial" w:hAnsi="Arial" w:cs="Arial"/>
          <w:sz w:val="22"/>
          <w:szCs w:val="22"/>
        </w:rPr>
        <w:t xml:space="preserve"> </w:t>
      </w:r>
      <w:r w:rsidRPr="008A55C9">
        <w:rPr>
          <w:rFonts w:ascii="Arial" w:hAnsi="Arial" w:cs="Arial"/>
          <w:sz w:val="22"/>
          <w:szCs w:val="22"/>
        </w:rPr>
        <w:t xml:space="preserve">Wzór </w:t>
      </w:r>
      <w:proofErr w:type="spellStart"/>
      <w:r w:rsidRPr="008A55C9">
        <w:rPr>
          <w:rFonts w:ascii="Arial" w:hAnsi="Arial" w:cs="Arial"/>
          <w:sz w:val="22"/>
          <w:szCs w:val="22"/>
        </w:rPr>
        <w:t>Oświadcznia</w:t>
      </w:r>
      <w:proofErr w:type="spellEnd"/>
      <w:r w:rsidRPr="008A55C9">
        <w:rPr>
          <w:rFonts w:ascii="Arial" w:hAnsi="Arial" w:cs="Arial"/>
          <w:sz w:val="22"/>
          <w:szCs w:val="22"/>
        </w:rPr>
        <w:t xml:space="preserve"> o akceptacji SWZ i zapisów umowy</w:t>
      </w:r>
    </w:p>
    <w:p w14:paraId="0E4234CA" w14:textId="63C0770B" w:rsidR="0002079D" w:rsidRPr="008A55C9" w:rsidRDefault="002F3EF0" w:rsidP="00E4208B">
      <w:pPr>
        <w:tabs>
          <w:tab w:val="left" w:pos="1701"/>
        </w:tabs>
        <w:spacing w:line="360" w:lineRule="auto"/>
        <w:ind w:left="1701" w:right="-6" w:hanging="1701"/>
        <w:jc w:val="left"/>
        <w:rPr>
          <w:rFonts w:ascii="Arial" w:hAnsi="Arial" w:cs="Arial"/>
          <w:sz w:val="22"/>
          <w:szCs w:val="22"/>
        </w:rPr>
      </w:pPr>
      <w:r w:rsidRPr="008A55C9">
        <w:rPr>
          <w:rFonts w:ascii="Arial" w:hAnsi="Arial" w:cs="Arial"/>
          <w:b/>
          <w:sz w:val="22"/>
          <w:szCs w:val="22"/>
        </w:rPr>
        <w:t xml:space="preserve">Załącznik nr 3 </w:t>
      </w:r>
      <w:r w:rsidRPr="008A55C9">
        <w:rPr>
          <w:rFonts w:ascii="Arial" w:hAnsi="Arial" w:cs="Arial"/>
          <w:sz w:val="22"/>
          <w:szCs w:val="22"/>
        </w:rPr>
        <w:t xml:space="preserve">– </w:t>
      </w:r>
      <w:r w:rsidR="004228EB" w:rsidRPr="008A55C9">
        <w:rPr>
          <w:rFonts w:ascii="Arial" w:hAnsi="Arial" w:cs="Arial"/>
          <w:sz w:val="22"/>
          <w:szCs w:val="22"/>
        </w:rPr>
        <w:t xml:space="preserve">Oświadczenie o niepodleganiu wykluczeniu na podstawie art. 7 ust. 1 ustawy z dnia 13 kwietnia 2022 r. o szczególnych rozwiązaniach w zakresie przeciwdziałania wspieraniu agresji na </w:t>
      </w:r>
      <w:r w:rsidR="007813D0" w:rsidRPr="008A55C9">
        <w:rPr>
          <w:rFonts w:ascii="Arial" w:hAnsi="Arial" w:cs="Arial"/>
          <w:sz w:val="22"/>
          <w:szCs w:val="22"/>
        </w:rPr>
        <w:t>U</w:t>
      </w:r>
      <w:r w:rsidR="004228EB" w:rsidRPr="008A55C9">
        <w:rPr>
          <w:rFonts w:ascii="Arial" w:hAnsi="Arial" w:cs="Arial"/>
          <w:sz w:val="22"/>
          <w:szCs w:val="22"/>
        </w:rPr>
        <w:t>krainę oraz służących ochronie bezpieczeństwa narodowego</w:t>
      </w:r>
    </w:p>
    <w:p w14:paraId="0B1631A2" w14:textId="6B800248" w:rsidR="00094BE7" w:rsidRPr="008A55C9" w:rsidRDefault="00094BE7" w:rsidP="00E4208B">
      <w:pPr>
        <w:tabs>
          <w:tab w:val="left" w:pos="1701"/>
        </w:tabs>
        <w:spacing w:line="360" w:lineRule="auto"/>
        <w:ind w:left="1701" w:right="-6" w:hanging="1701"/>
        <w:jc w:val="left"/>
        <w:rPr>
          <w:rFonts w:ascii="Arial" w:hAnsi="Arial" w:cs="Arial"/>
          <w:sz w:val="22"/>
          <w:szCs w:val="22"/>
        </w:rPr>
      </w:pPr>
      <w:r w:rsidRPr="008A55C9">
        <w:rPr>
          <w:rFonts w:ascii="Arial" w:hAnsi="Arial" w:cs="Arial"/>
          <w:b/>
          <w:sz w:val="22"/>
          <w:szCs w:val="22"/>
        </w:rPr>
        <w:t xml:space="preserve">Załącznik nr </w:t>
      </w:r>
      <w:r w:rsidR="0002079D" w:rsidRPr="008A55C9">
        <w:rPr>
          <w:rFonts w:ascii="Arial" w:hAnsi="Arial" w:cs="Arial"/>
          <w:b/>
          <w:sz w:val="22"/>
          <w:szCs w:val="22"/>
        </w:rPr>
        <w:t>4</w:t>
      </w:r>
      <w:r w:rsidRPr="008A55C9">
        <w:rPr>
          <w:rFonts w:ascii="Arial" w:hAnsi="Arial" w:cs="Arial"/>
          <w:b/>
          <w:sz w:val="22"/>
          <w:szCs w:val="22"/>
        </w:rPr>
        <w:t xml:space="preserve"> </w:t>
      </w:r>
      <w:r w:rsidRPr="008A55C9">
        <w:rPr>
          <w:rFonts w:ascii="Arial" w:hAnsi="Arial" w:cs="Arial"/>
          <w:sz w:val="22"/>
          <w:szCs w:val="22"/>
        </w:rPr>
        <w:t>– Wzór umowy</w:t>
      </w:r>
    </w:p>
    <w:p w14:paraId="6D7AD124" w14:textId="3DDFB91A" w:rsidR="00094BE7" w:rsidRPr="008A55C9" w:rsidRDefault="00094BE7" w:rsidP="00E4208B">
      <w:pPr>
        <w:tabs>
          <w:tab w:val="left" w:pos="1701"/>
        </w:tabs>
        <w:spacing w:line="360" w:lineRule="auto"/>
        <w:ind w:left="1701" w:right="-6" w:hanging="1701"/>
        <w:jc w:val="left"/>
        <w:rPr>
          <w:rFonts w:ascii="Arial" w:hAnsi="Arial" w:cs="Arial"/>
          <w:sz w:val="22"/>
          <w:szCs w:val="22"/>
        </w:rPr>
      </w:pPr>
      <w:r w:rsidRPr="008A55C9">
        <w:rPr>
          <w:rFonts w:ascii="Arial" w:hAnsi="Arial" w:cs="Arial"/>
          <w:b/>
          <w:sz w:val="22"/>
          <w:szCs w:val="22"/>
        </w:rPr>
        <w:t xml:space="preserve">Załącznik nr </w:t>
      </w:r>
      <w:r w:rsidR="0002079D" w:rsidRPr="008A55C9">
        <w:rPr>
          <w:rFonts w:ascii="Arial" w:hAnsi="Arial" w:cs="Arial"/>
          <w:b/>
          <w:sz w:val="22"/>
          <w:szCs w:val="22"/>
        </w:rPr>
        <w:t>5</w:t>
      </w:r>
      <w:r w:rsidRPr="008A55C9">
        <w:rPr>
          <w:rFonts w:ascii="Arial" w:hAnsi="Arial" w:cs="Arial"/>
          <w:sz w:val="22"/>
          <w:szCs w:val="22"/>
        </w:rPr>
        <w:t xml:space="preserve"> – Wzór gwarancji należytego wykonania Umowy</w:t>
      </w:r>
    </w:p>
    <w:p w14:paraId="2594114B" w14:textId="77777777" w:rsidR="00AB1C31" w:rsidRDefault="00AB1C31" w:rsidP="00BC1FBE">
      <w:pPr>
        <w:tabs>
          <w:tab w:val="left" w:pos="1701"/>
        </w:tabs>
        <w:spacing w:line="360" w:lineRule="auto"/>
        <w:ind w:left="1701" w:right="-6" w:hanging="1701"/>
        <w:rPr>
          <w:rFonts w:ascii="Arial" w:hAnsi="Arial" w:cs="Arial"/>
          <w:sz w:val="22"/>
          <w:szCs w:val="22"/>
        </w:rPr>
      </w:pPr>
    </w:p>
    <w:p w14:paraId="5356EB76" w14:textId="709CEDA7" w:rsidR="0005605C" w:rsidRDefault="0005605C" w:rsidP="00BC1FBE">
      <w:pPr>
        <w:tabs>
          <w:tab w:val="left" w:pos="1701"/>
        </w:tabs>
        <w:spacing w:line="360" w:lineRule="auto"/>
        <w:ind w:left="1701" w:right="-6" w:hanging="1701"/>
        <w:rPr>
          <w:rFonts w:ascii="Arial" w:hAnsi="Arial" w:cs="Arial"/>
          <w:sz w:val="22"/>
          <w:szCs w:val="22"/>
        </w:rPr>
      </w:pPr>
    </w:p>
    <w:sectPr w:rsidR="0005605C" w:rsidSect="00940E18">
      <w:headerReference w:type="default" r:id="rId19"/>
      <w:footerReference w:type="even" r:id="rId20"/>
      <w:footerReference w:type="default" r:id="rId21"/>
      <w:footerReference w:type="first" r:id="rId22"/>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7B437" w14:textId="77777777" w:rsidR="00757998" w:rsidRDefault="00757998">
      <w:r>
        <w:separator/>
      </w:r>
    </w:p>
  </w:endnote>
  <w:endnote w:type="continuationSeparator" w:id="0">
    <w:p w14:paraId="72BA0F9B" w14:textId="77777777" w:rsidR="00757998" w:rsidRDefault="00757998">
      <w:r>
        <w:continuationSeparator/>
      </w:r>
    </w:p>
  </w:endnote>
  <w:endnote w:type="continuationNotice" w:id="1">
    <w:p w14:paraId="79D4CEEC" w14:textId="77777777" w:rsidR="00757998" w:rsidRDefault="00757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441A8A" w:rsidRDefault="00441A8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441A8A" w:rsidRDefault="00441A8A">
    <w:pPr>
      <w:pStyle w:val="Stopka"/>
      <w:ind w:right="360"/>
    </w:pPr>
  </w:p>
  <w:p w14:paraId="3EBC934F" w14:textId="77777777" w:rsidR="00441A8A" w:rsidRDefault="00441A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Content>
      <w:sdt>
        <w:sdtPr>
          <w:id w:val="-67886464"/>
          <w:docPartObj>
            <w:docPartGallery w:val="Page Numbers (Top of Page)"/>
            <w:docPartUnique/>
          </w:docPartObj>
        </w:sdtPr>
        <w:sdtContent>
          <w:p w14:paraId="750DA849" w14:textId="47DF0BE4" w:rsidR="00441A8A" w:rsidRDefault="00441A8A">
            <w:pPr>
              <w:pStyle w:val="Stopka"/>
              <w:jc w:val="right"/>
            </w:pPr>
            <w:r>
              <w:t xml:space="preserve">Strona </w:t>
            </w:r>
            <w:r>
              <w:rPr>
                <w:b/>
                <w:bCs/>
              </w:rPr>
              <w:fldChar w:fldCharType="begin"/>
            </w:r>
            <w:r>
              <w:rPr>
                <w:b/>
                <w:bCs/>
              </w:rPr>
              <w:instrText>PAGE</w:instrText>
            </w:r>
            <w:r>
              <w:rPr>
                <w:b/>
                <w:bCs/>
              </w:rPr>
              <w:fldChar w:fldCharType="separate"/>
            </w:r>
            <w:r w:rsidR="00296B07">
              <w:rPr>
                <w:b/>
                <w:bCs/>
                <w:noProof/>
              </w:rPr>
              <w:t>13</w:t>
            </w:r>
            <w:r>
              <w:rPr>
                <w:b/>
                <w:bCs/>
              </w:rPr>
              <w:fldChar w:fldCharType="end"/>
            </w:r>
            <w:r>
              <w:t xml:space="preserve"> z </w:t>
            </w:r>
            <w:r>
              <w:rPr>
                <w:b/>
                <w:bCs/>
              </w:rPr>
              <w:fldChar w:fldCharType="begin"/>
            </w:r>
            <w:r>
              <w:rPr>
                <w:b/>
                <w:bCs/>
              </w:rPr>
              <w:instrText>NUMPAGES</w:instrText>
            </w:r>
            <w:r>
              <w:rPr>
                <w:b/>
                <w:bCs/>
              </w:rPr>
              <w:fldChar w:fldCharType="separate"/>
            </w:r>
            <w:r w:rsidR="00296B07">
              <w:rPr>
                <w:b/>
                <w:bCs/>
                <w:noProof/>
              </w:rPr>
              <w:t>20</w:t>
            </w:r>
            <w:r>
              <w:rPr>
                <w:b/>
                <w:bCs/>
              </w:rPr>
              <w:fldChar w:fldCharType="end"/>
            </w:r>
          </w:p>
        </w:sdtContent>
      </w:sdt>
    </w:sdtContent>
  </w:sdt>
  <w:p w14:paraId="28A3BBA5" w14:textId="77777777" w:rsidR="00441A8A" w:rsidRDefault="00441A8A"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Content>
      <w:sdt>
        <w:sdtPr>
          <w:id w:val="-1769616900"/>
          <w:docPartObj>
            <w:docPartGallery w:val="Page Numbers (Top of Page)"/>
            <w:docPartUnique/>
          </w:docPartObj>
        </w:sdtPr>
        <w:sdtContent>
          <w:p w14:paraId="0BBDE08A" w14:textId="2F1FB9EA" w:rsidR="00441A8A" w:rsidRDefault="00441A8A">
            <w:pPr>
              <w:pStyle w:val="Stopka"/>
              <w:jc w:val="right"/>
            </w:pPr>
            <w:r>
              <w:t xml:space="preserve">Strona </w:t>
            </w:r>
            <w:r>
              <w:rPr>
                <w:b/>
                <w:bCs/>
              </w:rPr>
              <w:fldChar w:fldCharType="begin"/>
            </w:r>
            <w:r>
              <w:rPr>
                <w:b/>
                <w:bCs/>
              </w:rPr>
              <w:instrText>PAGE</w:instrText>
            </w:r>
            <w:r>
              <w:rPr>
                <w:b/>
                <w:bCs/>
              </w:rPr>
              <w:fldChar w:fldCharType="separate"/>
            </w:r>
            <w:r w:rsidR="00296B07">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296B07">
              <w:rPr>
                <w:b/>
                <w:bCs/>
                <w:noProof/>
              </w:rPr>
              <w:t>20</w:t>
            </w:r>
            <w:r>
              <w:rPr>
                <w:b/>
                <w:bCs/>
              </w:rPr>
              <w:fldChar w:fldCharType="end"/>
            </w:r>
          </w:p>
        </w:sdtContent>
      </w:sdt>
    </w:sdtContent>
  </w:sdt>
  <w:p w14:paraId="384381D4" w14:textId="77777777" w:rsidR="00441A8A" w:rsidRDefault="00441A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26634" w14:textId="77777777" w:rsidR="00757998" w:rsidRDefault="00757998">
      <w:r>
        <w:separator/>
      </w:r>
    </w:p>
  </w:footnote>
  <w:footnote w:type="continuationSeparator" w:id="0">
    <w:p w14:paraId="6D8E0F75" w14:textId="77777777" w:rsidR="00757998" w:rsidRDefault="00757998">
      <w:r>
        <w:continuationSeparator/>
      </w:r>
    </w:p>
  </w:footnote>
  <w:footnote w:type="continuationNotice" w:id="1">
    <w:p w14:paraId="12123744" w14:textId="77777777" w:rsidR="00757998" w:rsidRDefault="00757998"/>
  </w:footnote>
  <w:footnote w:id="2">
    <w:p w14:paraId="0336894B" w14:textId="77777777" w:rsidR="00441A8A" w:rsidRPr="001F12FB" w:rsidRDefault="00441A8A"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D826" w14:textId="3E5DD642" w:rsidR="00441A8A" w:rsidRDefault="00441A8A" w:rsidP="00A836D3">
    <w:pPr>
      <w:pStyle w:val="Nagwek2"/>
      <w:ind w:left="340"/>
      <w:jc w:val="left"/>
      <w:rPr>
        <w:rFonts w:ascii="Arial" w:hAnsi="Arial" w:cs="Arial"/>
        <w:b w:val="0"/>
        <w:i w:val="0"/>
        <w:color w:val="auto"/>
        <w:sz w:val="16"/>
        <w:szCs w:val="16"/>
      </w:rPr>
    </w:pPr>
    <w:r w:rsidRPr="009E224F">
      <w:rPr>
        <w:rFonts w:ascii="Arial" w:hAnsi="Arial" w:cs="Arial"/>
        <w:b w:val="0"/>
        <w:i w:val="0"/>
        <w:color w:val="auto"/>
        <w:sz w:val="16"/>
        <w:szCs w:val="16"/>
      </w:rPr>
      <w:t>Specyfikacja Warunków Zamówienia pn.: „</w:t>
    </w:r>
    <w:r w:rsidR="00E17908">
      <w:rPr>
        <w:rFonts w:ascii="Arial" w:hAnsi="Arial" w:cs="Arial"/>
        <w:b w:val="0"/>
        <w:i w:val="0"/>
        <w:color w:val="auto"/>
        <w:sz w:val="16"/>
        <w:szCs w:val="16"/>
      </w:rPr>
      <w:t xml:space="preserve">Dostawa części i urządzeń do urządzeń </w:t>
    </w:r>
    <w:proofErr w:type="spellStart"/>
    <w:r w:rsidR="00E17908">
      <w:rPr>
        <w:rFonts w:ascii="Arial" w:hAnsi="Arial" w:cs="Arial"/>
        <w:b w:val="0"/>
        <w:i w:val="0"/>
        <w:color w:val="auto"/>
        <w:sz w:val="16"/>
        <w:szCs w:val="16"/>
      </w:rPr>
      <w:t>srk</w:t>
    </w:r>
    <w:proofErr w:type="spellEnd"/>
    <w:r w:rsidR="00E17908">
      <w:rPr>
        <w:rFonts w:ascii="Arial" w:hAnsi="Arial" w:cs="Arial"/>
        <w:b w:val="0"/>
        <w:i w:val="0"/>
        <w:color w:val="auto"/>
        <w:sz w:val="16"/>
        <w:szCs w:val="16"/>
      </w:rPr>
      <w:t xml:space="preserve"> produkcji FRAUSCHER Polska</w:t>
    </w:r>
    <w:r>
      <w:rPr>
        <w:rFonts w:ascii="Arial" w:hAnsi="Arial" w:cs="Arial"/>
        <w:b w:val="0"/>
        <w:i w:val="0"/>
        <w:color w:val="auto"/>
        <w:sz w:val="16"/>
        <w:szCs w:val="16"/>
      </w:rPr>
      <w:t xml:space="preserve">.” </w:t>
    </w:r>
  </w:p>
  <w:p w14:paraId="161B3550" w14:textId="3B8500D0" w:rsidR="00441A8A" w:rsidRPr="00C27ECB" w:rsidRDefault="00441A8A" w:rsidP="00A836D3">
    <w:pPr>
      <w:pStyle w:val="Nagwek2"/>
      <w:ind w:left="340"/>
      <w:jc w:val="left"/>
      <w:rPr>
        <w:rFonts w:ascii="Arial" w:hAnsi="Arial" w:cs="Arial"/>
        <w:b w:val="0"/>
        <w:i w:val="0"/>
        <w:color w:val="auto"/>
        <w:sz w:val="16"/>
        <w:szCs w:val="16"/>
      </w:rPr>
    </w:pPr>
    <w:r>
      <w:rPr>
        <w:rFonts w:ascii="Arial" w:hAnsi="Arial" w:cs="Arial"/>
        <w:b w:val="0"/>
        <w:i w:val="0"/>
        <w:color w:val="auto"/>
        <w:sz w:val="16"/>
        <w:szCs w:val="16"/>
      </w:rPr>
      <w:t xml:space="preserve">nr </w:t>
    </w:r>
    <w:r w:rsidRPr="00A836D3">
      <w:rPr>
        <w:rFonts w:ascii="Arial" w:hAnsi="Arial" w:cs="Arial"/>
        <w:b w:val="0"/>
        <w:i w:val="0"/>
        <w:color w:val="auto"/>
        <w:sz w:val="16"/>
        <w:szCs w:val="16"/>
      </w:rPr>
      <w:t>referencyjny:</w:t>
    </w:r>
    <w:r w:rsidR="009F0CFA" w:rsidRPr="009F0CFA">
      <w:rPr>
        <w:rStyle w:val="WW8Num6z0"/>
        <w:rFonts w:ascii="Arial" w:hAnsi="Arial" w:cs="Arial"/>
        <w:sz w:val="18"/>
        <w:szCs w:val="18"/>
        <w:shd w:val="clear" w:color="auto" w:fill="FFFFFF"/>
      </w:rPr>
      <w:t xml:space="preserve"> </w:t>
    </w:r>
    <w:r w:rsidR="00C27ECB" w:rsidRPr="00C27ECB">
      <w:rPr>
        <w:rFonts w:ascii="Arial" w:hAnsi="Arial" w:cs="Arial"/>
        <w:bCs/>
        <w:i w:val="0"/>
        <w:sz w:val="18"/>
        <w:szCs w:val="18"/>
        <w:shd w:val="clear" w:color="auto" w:fill="FFFFFF"/>
      </w:rPr>
      <w:t>P</w:t>
    </w:r>
    <w:r w:rsidR="00C27ECB" w:rsidRPr="00C27ECB">
      <w:rPr>
        <w:rFonts w:ascii="Arial" w:hAnsi="Arial" w:cs="Arial"/>
        <w:b w:val="0"/>
        <w:i w:val="0"/>
        <w:sz w:val="18"/>
        <w:szCs w:val="18"/>
        <w:shd w:val="clear" w:color="auto" w:fill="FFFFFF"/>
      </w:rPr>
      <w:t>Z.294.3588.2026</w:t>
    </w:r>
  </w:p>
  <w:p w14:paraId="4C4EC6C8" w14:textId="54BCCB32" w:rsidR="00441A8A" w:rsidRPr="00A836D3" w:rsidRDefault="00441A8A" w:rsidP="00A836D3">
    <w:pPr>
      <w:pStyle w:val="Nagwek2"/>
      <w:numPr>
        <w:ilvl w:val="0"/>
        <w:numId w:val="0"/>
      </w:numPr>
      <w:ind w:left="-284" w:right="2693" w:firstLine="624"/>
      <w:jc w:val="left"/>
      <w:rPr>
        <w:rFonts w:ascii="Arial" w:hAnsi="Arial" w:cs="Arial"/>
        <w:b w:val="0"/>
        <w:i w:val="0"/>
        <w:color w:val="auto"/>
        <w:sz w:val="16"/>
        <w:szCs w:val="16"/>
      </w:rPr>
    </w:pPr>
  </w:p>
  <w:p w14:paraId="3DDC6572" w14:textId="16858B80" w:rsidR="00441A8A" w:rsidRDefault="00441A8A"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5" name="Obraz 5"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D2744FAC"/>
    <w:name w:val="WW8Num21"/>
    <w:lvl w:ilvl="0">
      <w:start w:val="1"/>
      <w:numFmt w:val="decimal"/>
      <w:lvlText w:val="%1."/>
      <w:lvlJc w:val="left"/>
      <w:pPr>
        <w:tabs>
          <w:tab w:val="num" w:pos="1440"/>
        </w:tabs>
      </w:pPr>
      <w:rPr>
        <w:b w:val="0"/>
        <w:bCs/>
        <w:i w:val="0"/>
        <w:iCs/>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1E96A81"/>
    <w:multiLevelType w:val="hybridMultilevel"/>
    <w:tmpl w:val="4FD4C702"/>
    <w:lvl w:ilvl="0" w:tplc="4E3CAD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2EA009F"/>
    <w:multiLevelType w:val="hybridMultilevel"/>
    <w:tmpl w:val="37B8FEF8"/>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4"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40"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0F6F5A2E"/>
    <w:multiLevelType w:val="hybridMultilevel"/>
    <w:tmpl w:val="BD12CA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05666D4"/>
    <w:multiLevelType w:val="hybridMultilevel"/>
    <w:tmpl w:val="F8C679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5" w15:restartNumberingAfterBreak="0">
    <w:nsid w:val="14C87206"/>
    <w:multiLevelType w:val="multilevel"/>
    <w:tmpl w:val="1D4A259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6"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55A18E5"/>
    <w:multiLevelType w:val="hybridMultilevel"/>
    <w:tmpl w:val="92381378"/>
    <w:lvl w:ilvl="0" w:tplc="5582B8B6">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7147081"/>
    <w:multiLevelType w:val="hybridMultilevel"/>
    <w:tmpl w:val="B8CC1626"/>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84C1DF3"/>
    <w:multiLevelType w:val="hybridMultilevel"/>
    <w:tmpl w:val="14F8D0C6"/>
    <w:lvl w:ilvl="0" w:tplc="2558EB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2"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3"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2EE25C43"/>
    <w:multiLevelType w:val="hybridMultilevel"/>
    <w:tmpl w:val="698465BA"/>
    <w:lvl w:ilvl="0" w:tplc="A6A69F00">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5"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3C41504C"/>
    <w:multiLevelType w:val="hybridMultilevel"/>
    <w:tmpl w:val="FF146C8E"/>
    <w:lvl w:ilvl="0" w:tplc="0AEEA27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0"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61" w15:restartNumberingAfterBreak="0">
    <w:nsid w:val="3CC4770B"/>
    <w:multiLevelType w:val="hybridMultilevel"/>
    <w:tmpl w:val="7ED65E1C"/>
    <w:lvl w:ilvl="0" w:tplc="D09219E0">
      <w:start w:val="1"/>
      <w:numFmt w:val="lowerLetter"/>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3E4A60E7"/>
    <w:multiLevelType w:val="hybridMultilevel"/>
    <w:tmpl w:val="9C66A5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ED816A8"/>
    <w:multiLevelType w:val="hybridMultilevel"/>
    <w:tmpl w:val="B568CF38"/>
    <w:lvl w:ilvl="0" w:tplc="10A2936C">
      <w:start w:val="9"/>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483C76BE"/>
    <w:multiLevelType w:val="hybridMultilevel"/>
    <w:tmpl w:val="4B2E8D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4C8A1F70"/>
    <w:multiLevelType w:val="singleLevel"/>
    <w:tmpl w:val="00000003"/>
    <w:lvl w:ilvl="0">
      <w:start w:val="1"/>
      <w:numFmt w:val="decimal"/>
      <w:lvlText w:val="%1."/>
      <w:lvlJc w:val="left"/>
      <w:pPr>
        <w:tabs>
          <w:tab w:val="num" w:pos="1800"/>
        </w:tabs>
      </w:pPr>
    </w:lvl>
  </w:abstractNum>
  <w:abstractNum w:abstractNumId="71"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DA5678B"/>
    <w:multiLevelType w:val="hybridMultilevel"/>
    <w:tmpl w:val="BAA49B2E"/>
    <w:lvl w:ilvl="0" w:tplc="D4F8BF48">
      <w:start w:val="1"/>
      <w:numFmt w:val="decimal"/>
      <w:lvlText w:val="%1)"/>
      <w:lvlJc w:val="left"/>
      <w:pPr>
        <w:ind w:left="786"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75"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77"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2"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5"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 w15:restartNumberingAfterBreak="0">
    <w:nsid w:val="73153838"/>
    <w:multiLevelType w:val="hybridMultilevel"/>
    <w:tmpl w:val="719CCBE4"/>
    <w:lvl w:ilvl="0" w:tplc="0415000F">
      <w:start w:val="6"/>
      <w:numFmt w:val="decimal"/>
      <w:lvlText w:val="%1."/>
      <w:lvlJc w:val="left"/>
      <w:pPr>
        <w:ind w:left="7023" w:hanging="360"/>
      </w:pPr>
      <w:rPr>
        <w:rFonts w:hint="default"/>
      </w:rPr>
    </w:lvl>
    <w:lvl w:ilvl="1" w:tplc="04150019" w:tentative="1">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87" w15:restartNumberingAfterBreak="0">
    <w:nsid w:val="74954BE8"/>
    <w:multiLevelType w:val="hybridMultilevel"/>
    <w:tmpl w:val="804EC188"/>
    <w:lvl w:ilvl="0" w:tplc="6E4A80A0">
      <w:start w:val="7"/>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0"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C5B043D"/>
    <w:multiLevelType w:val="hybridMultilevel"/>
    <w:tmpl w:val="9B46636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6666709">
    <w:abstractNumId w:val="7"/>
  </w:num>
  <w:num w:numId="2" w16cid:durableId="1931043246">
    <w:abstractNumId w:val="20"/>
  </w:num>
  <w:num w:numId="3" w16cid:durableId="1132941981">
    <w:abstractNumId w:val="21"/>
  </w:num>
  <w:num w:numId="4" w16cid:durableId="1121802378">
    <w:abstractNumId w:val="26"/>
  </w:num>
  <w:num w:numId="5" w16cid:durableId="393433865">
    <w:abstractNumId w:val="28"/>
  </w:num>
  <w:num w:numId="6" w16cid:durableId="1579512651">
    <w:abstractNumId w:val="58"/>
  </w:num>
  <w:num w:numId="7" w16cid:durableId="1933705239">
    <w:abstractNumId w:val="44"/>
  </w:num>
  <w:num w:numId="8" w16cid:durableId="1730348436">
    <w:abstractNumId w:val="78"/>
  </w:num>
  <w:num w:numId="9" w16cid:durableId="850607769">
    <w:abstractNumId w:val="66"/>
  </w:num>
  <w:num w:numId="10" w16cid:durableId="1489521756">
    <w:abstractNumId w:val="79"/>
  </w:num>
  <w:num w:numId="11" w16cid:durableId="2010711991">
    <w:abstractNumId w:val="75"/>
  </w:num>
  <w:num w:numId="12" w16cid:durableId="189880594">
    <w:abstractNumId w:val="76"/>
  </w:num>
  <w:num w:numId="13" w16cid:durableId="950094504">
    <w:abstractNumId w:val="40"/>
  </w:num>
  <w:num w:numId="14" w16cid:durableId="1959606720">
    <w:abstractNumId w:val="38"/>
  </w:num>
  <w:num w:numId="15" w16cid:durableId="12054059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9504166">
    <w:abstractNumId w:val="37"/>
  </w:num>
  <w:num w:numId="17" w16cid:durableId="29337184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975837">
    <w:abstractNumId w:val="34"/>
  </w:num>
  <w:num w:numId="19" w16cid:durableId="418867963">
    <w:abstractNumId w:val="33"/>
  </w:num>
  <w:num w:numId="20" w16cid:durableId="1493521305">
    <w:abstractNumId w:val="80"/>
  </w:num>
  <w:num w:numId="21" w16cid:durableId="1213997864">
    <w:abstractNumId w:val="70"/>
  </w:num>
  <w:num w:numId="22" w16cid:durableId="1601253519">
    <w:abstractNumId w:val="39"/>
  </w:num>
  <w:num w:numId="23" w16cid:durableId="2033605332">
    <w:abstractNumId w:val="49"/>
  </w:num>
  <w:num w:numId="24" w16cid:durableId="1344086069">
    <w:abstractNumId w:val="68"/>
  </w:num>
  <w:num w:numId="25" w16cid:durableId="73015782">
    <w:abstractNumId w:val="89"/>
  </w:num>
  <w:num w:numId="26" w16cid:durableId="1977951608">
    <w:abstractNumId w:val="72"/>
  </w:num>
  <w:num w:numId="27" w16cid:durableId="1967344869">
    <w:abstractNumId w:val="47"/>
  </w:num>
  <w:num w:numId="28" w16cid:durableId="1258903348">
    <w:abstractNumId w:val="56"/>
  </w:num>
  <w:num w:numId="29" w16cid:durableId="648247335">
    <w:abstractNumId w:val="55"/>
  </w:num>
  <w:num w:numId="30" w16cid:durableId="385027816">
    <w:abstractNumId w:val="82"/>
  </w:num>
  <w:num w:numId="31" w16cid:durableId="213390907">
    <w:abstractNumId w:val="88"/>
  </w:num>
  <w:num w:numId="32" w16cid:durableId="1316255692">
    <w:abstractNumId w:val="63"/>
  </w:num>
  <w:num w:numId="33" w16cid:durableId="83721737">
    <w:abstractNumId w:val="61"/>
  </w:num>
  <w:num w:numId="34" w16cid:durableId="1926303364">
    <w:abstractNumId w:val="42"/>
  </w:num>
  <w:num w:numId="35" w16cid:durableId="1713338669">
    <w:abstractNumId w:val="50"/>
  </w:num>
  <w:num w:numId="36" w16cid:durableId="347831187">
    <w:abstractNumId w:val="59"/>
  </w:num>
  <w:num w:numId="37" w16cid:durableId="1445493575">
    <w:abstractNumId w:val="54"/>
  </w:num>
  <w:num w:numId="38" w16cid:durableId="1870339841">
    <w:abstractNumId w:val="41"/>
  </w:num>
  <w:num w:numId="39" w16cid:durableId="1490252409">
    <w:abstractNumId w:val="48"/>
  </w:num>
  <w:num w:numId="40" w16cid:durableId="356738834">
    <w:abstractNumId w:val="57"/>
  </w:num>
  <w:num w:numId="41" w16cid:durableId="845634490">
    <w:abstractNumId w:val="30"/>
  </w:num>
  <w:num w:numId="42" w16cid:durableId="1436556970">
    <w:abstractNumId w:val="31"/>
  </w:num>
  <w:num w:numId="43" w16cid:durableId="484276945">
    <w:abstractNumId w:val="67"/>
  </w:num>
  <w:num w:numId="44" w16cid:durableId="680740639">
    <w:abstractNumId w:val="86"/>
  </w:num>
  <w:num w:numId="45" w16cid:durableId="1226457278">
    <w:abstractNumId w:val="87"/>
  </w:num>
  <w:num w:numId="46" w16cid:durableId="914781787">
    <w:abstractNumId w:val="32"/>
  </w:num>
  <w:num w:numId="47" w16cid:durableId="191186374">
    <w:abstractNumId w:val="91"/>
  </w:num>
  <w:num w:numId="48" w16cid:durableId="2058122220">
    <w:abstractNumId w:val="45"/>
  </w:num>
  <w:num w:numId="49" w16cid:durableId="455293957">
    <w:abstractNumId w:val="6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62"/>
    <w:rsid w:val="00003B0B"/>
    <w:rsid w:val="000060B7"/>
    <w:rsid w:val="000065B9"/>
    <w:rsid w:val="00010609"/>
    <w:rsid w:val="000110AD"/>
    <w:rsid w:val="000113F5"/>
    <w:rsid w:val="00011F32"/>
    <w:rsid w:val="00012ABE"/>
    <w:rsid w:val="000137D1"/>
    <w:rsid w:val="00015561"/>
    <w:rsid w:val="000157E7"/>
    <w:rsid w:val="00016257"/>
    <w:rsid w:val="00016F97"/>
    <w:rsid w:val="0001737C"/>
    <w:rsid w:val="0002079D"/>
    <w:rsid w:val="00020F6D"/>
    <w:rsid w:val="00022631"/>
    <w:rsid w:val="000239A3"/>
    <w:rsid w:val="000248B3"/>
    <w:rsid w:val="0002645D"/>
    <w:rsid w:val="00026BDA"/>
    <w:rsid w:val="00030785"/>
    <w:rsid w:val="0003341A"/>
    <w:rsid w:val="0003458F"/>
    <w:rsid w:val="00036001"/>
    <w:rsid w:val="00036875"/>
    <w:rsid w:val="00036FE7"/>
    <w:rsid w:val="00037E5D"/>
    <w:rsid w:val="00041B01"/>
    <w:rsid w:val="00041D30"/>
    <w:rsid w:val="0004368E"/>
    <w:rsid w:val="00043799"/>
    <w:rsid w:val="00046C05"/>
    <w:rsid w:val="00052891"/>
    <w:rsid w:val="00052DF9"/>
    <w:rsid w:val="00053543"/>
    <w:rsid w:val="000550D9"/>
    <w:rsid w:val="00055A82"/>
    <w:rsid w:val="0005605C"/>
    <w:rsid w:val="00056C3E"/>
    <w:rsid w:val="000572B0"/>
    <w:rsid w:val="0006145F"/>
    <w:rsid w:val="0006470A"/>
    <w:rsid w:val="00064E75"/>
    <w:rsid w:val="0006507C"/>
    <w:rsid w:val="000650C0"/>
    <w:rsid w:val="0006516D"/>
    <w:rsid w:val="000651B4"/>
    <w:rsid w:val="00065B6D"/>
    <w:rsid w:val="000667BC"/>
    <w:rsid w:val="00070DE7"/>
    <w:rsid w:val="0007175D"/>
    <w:rsid w:val="00072A7B"/>
    <w:rsid w:val="0007313C"/>
    <w:rsid w:val="0007412B"/>
    <w:rsid w:val="00077FED"/>
    <w:rsid w:val="00082B3F"/>
    <w:rsid w:val="00083180"/>
    <w:rsid w:val="000871BB"/>
    <w:rsid w:val="000920E7"/>
    <w:rsid w:val="00094851"/>
    <w:rsid w:val="00094B97"/>
    <w:rsid w:val="00094BE7"/>
    <w:rsid w:val="00096868"/>
    <w:rsid w:val="000974D3"/>
    <w:rsid w:val="00097C41"/>
    <w:rsid w:val="000A0D3B"/>
    <w:rsid w:val="000A15AC"/>
    <w:rsid w:val="000A4BF6"/>
    <w:rsid w:val="000A5A09"/>
    <w:rsid w:val="000A7104"/>
    <w:rsid w:val="000A7220"/>
    <w:rsid w:val="000A773A"/>
    <w:rsid w:val="000A7EFD"/>
    <w:rsid w:val="000B3B5D"/>
    <w:rsid w:val="000B4B54"/>
    <w:rsid w:val="000B640E"/>
    <w:rsid w:val="000B7623"/>
    <w:rsid w:val="000B794C"/>
    <w:rsid w:val="000B79AA"/>
    <w:rsid w:val="000C2966"/>
    <w:rsid w:val="000C3810"/>
    <w:rsid w:val="000C4530"/>
    <w:rsid w:val="000C75A5"/>
    <w:rsid w:val="000D0EB4"/>
    <w:rsid w:val="000D24A3"/>
    <w:rsid w:val="000D3A90"/>
    <w:rsid w:val="000D5641"/>
    <w:rsid w:val="000D7760"/>
    <w:rsid w:val="000D7D9D"/>
    <w:rsid w:val="000E06DD"/>
    <w:rsid w:val="000E24AA"/>
    <w:rsid w:val="000E3B8B"/>
    <w:rsid w:val="000E4CFB"/>
    <w:rsid w:val="000E6B8C"/>
    <w:rsid w:val="000F16ED"/>
    <w:rsid w:val="000F196D"/>
    <w:rsid w:val="000F1B36"/>
    <w:rsid w:val="000F317B"/>
    <w:rsid w:val="000F36F3"/>
    <w:rsid w:val="000F3F7D"/>
    <w:rsid w:val="000F40A9"/>
    <w:rsid w:val="000F410E"/>
    <w:rsid w:val="000F48F9"/>
    <w:rsid w:val="000F5F31"/>
    <w:rsid w:val="000F6806"/>
    <w:rsid w:val="000F6F55"/>
    <w:rsid w:val="000F7377"/>
    <w:rsid w:val="001019EE"/>
    <w:rsid w:val="00102BA4"/>
    <w:rsid w:val="00103484"/>
    <w:rsid w:val="00105C89"/>
    <w:rsid w:val="00107879"/>
    <w:rsid w:val="0011093B"/>
    <w:rsid w:val="001111B1"/>
    <w:rsid w:val="0011165F"/>
    <w:rsid w:val="001118DC"/>
    <w:rsid w:val="00111961"/>
    <w:rsid w:val="001124EF"/>
    <w:rsid w:val="001129CB"/>
    <w:rsid w:val="00113D05"/>
    <w:rsid w:val="00114A0E"/>
    <w:rsid w:val="00114F26"/>
    <w:rsid w:val="00115AAC"/>
    <w:rsid w:val="0011636F"/>
    <w:rsid w:val="001169A1"/>
    <w:rsid w:val="0011751F"/>
    <w:rsid w:val="001178B3"/>
    <w:rsid w:val="00117D64"/>
    <w:rsid w:val="00121896"/>
    <w:rsid w:val="00124169"/>
    <w:rsid w:val="00124BC3"/>
    <w:rsid w:val="00125658"/>
    <w:rsid w:val="0012610E"/>
    <w:rsid w:val="0012640E"/>
    <w:rsid w:val="0012697D"/>
    <w:rsid w:val="00127EF9"/>
    <w:rsid w:val="001317A4"/>
    <w:rsid w:val="00136D31"/>
    <w:rsid w:val="00136F19"/>
    <w:rsid w:val="00140033"/>
    <w:rsid w:val="00140A66"/>
    <w:rsid w:val="00140B12"/>
    <w:rsid w:val="00140C4C"/>
    <w:rsid w:val="001414F3"/>
    <w:rsid w:val="00143CF9"/>
    <w:rsid w:val="00151D3C"/>
    <w:rsid w:val="001520FD"/>
    <w:rsid w:val="00152620"/>
    <w:rsid w:val="001536DB"/>
    <w:rsid w:val="0015478A"/>
    <w:rsid w:val="00155758"/>
    <w:rsid w:val="0015643A"/>
    <w:rsid w:val="00156D37"/>
    <w:rsid w:val="001604BF"/>
    <w:rsid w:val="0016125F"/>
    <w:rsid w:val="00161311"/>
    <w:rsid w:val="001620A0"/>
    <w:rsid w:val="00162362"/>
    <w:rsid w:val="00162644"/>
    <w:rsid w:val="001665EB"/>
    <w:rsid w:val="001665F5"/>
    <w:rsid w:val="00166A1D"/>
    <w:rsid w:val="0016783A"/>
    <w:rsid w:val="0017006C"/>
    <w:rsid w:val="00170D8D"/>
    <w:rsid w:val="0017265E"/>
    <w:rsid w:val="001727FA"/>
    <w:rsid w:val="00172ACB"/>
    <w:rsid w:val="001805BF"/>
    <w:rsid w:val="001808E0"/>
    <w:rsid w:val="00180973"/>
    <w:rsid w:val="0018184E"/>
    <w:rsid w:val="001818F0"/>
    <w:rsid w:val="001819DD"/>
    <w:rsid w:val="00183280"/>
    <w:rsid w:val="001833A9"/>
    <w:rsid w:val="00184FD3"/>
    <w:rsid w:val="00186550"/>
    <w:rsid w:val="00187D29"/>
    <w:rsid w:val="00192C74"/>
    <w:rsid w:val="00193437"/>
    <w:rsid w:val="00195B1D"/>
    <w:rsid w:val="00196FD4"/>
    <w:rsid w:val="00197D2A"/>
    <w:rsid w:val="001A0123"/>
    <w:rsid w:val="001A01CF"/>
    <w:rsid w:val="001A0397"/>
    <w:rsid w:val="001A0DB3"/>
    <w:rsid w:val="001A0E2A"/>
    <w:rsid w:val="001A1D1C"/>
    <w:rsid w:val="001A2049"/>
    <w:rsid w:val="001A3826"/>
    <w:rsid w:val="001A3E97"/>
    <w:rsid w:val="001A4543"/>
    <w:rsid w:val="001A4AF5"/>
    <w:rsid w:val="001A5308"/>
    <w:rsid w:val="001A69D5"/>
    <w:rsid w:val="001B06C1"/>
    <w:rsid w:val="001B07C9"/>
    <w:rsid w:val="001B1FF6"/>
    <w:rsid w:val="001B4882"/>
    <w:rsid w:val="001B6184"/>
    <w:rsid w:val="001C0097"/>
    <w:rsid w:val="001C1FD5"/>
    <w:rsid w:val="001C2B2B"/>
    <w:rsid w:val="001C3021"/>
    <w:rsid w:val="001C35CE"/>
    <w:rsid w:val="001C37A0"/>
    <w:rsid w:val="001C57E0"/>
    <w:rsid w:val="001C76EB"/>
    <w:rsid w:val="001D0D1A"/>
    <w:rsid w:val="001D1CD2"/>
    <w:rsid w:val="001D2AFC"/>
    <w:rsid w:val="001D388A"/>
    <w:rsid w:val="001D5B9B"/>
    <w:rsid w:val="001D5D12"/>
    <w:rsid w:val="001D6E36"/>
    <w:rsid w:val="001E1F96"/>
    <w:rsid w:val="001E352E"/>
    <w:rsid w:val="001E459B"/>
    <w:rsid w:val="001E49BC"/>
    <w:rsid w:val="001E4B7C"/>
    <w:rsid w:val="001E56EC"/>
    <w:rsid w:val="001E62DA"/>
    <w:rsid w:val="001E69A6"/>
    <w:rsid w:val="001E77FF"/>
    <w:rsid w:val="001F20C4"/>
    <w:rsid w:val="001F2D8A"/>
    <w:rsid w:val="001F400E"/>
    <w:rsid w:val="001F5235"/>
    <w:rsid w:val="001F7DE7"/>
    <w:rsid w:val="00200EA7"/>
    <w:rsid w:val="002026E6"/>
    <w:rsid w:val="00203005"/>
    <w:rsid w:val="00204ACF"/>
    <w:rsid w:val="002054D9"/>
    <w:rsid w:val="00210710"/>
    <w:rsid w:val="00210F1C"/>
    <w:rsid w:val="00210F4A"/>
    <w:rsid w:val="002113DB"/>
    <w:rsid w:val="00212A30"/>
    <w:rsid w:val="00214E7B"/>
    <w:rsid w:val="0021592A"/>
    <w:rsid w:val="0021652E"/>
    <w:rsid w:val="002168BF"/>
    <w:rsid w:val="00216A13"/>
    <w:rsid w:val="002174A3"/>
    <w:rsid w:val="00217C4A"/>
    <w:rsid w:val="0022093C"/>
    <w:rsid w:val="00222E97"/>
    <w:rsid w:val="002232ED"/>
    <w:rsid w:val="00223999"/>
    <w:rsid w:val="00225113"/>
    <w:rsid w:val="00225CC2"/>
    <w:rsid w:val="00225D02"/>
    <w:rsid w:val="002263B3"/>
    <w:rsid w:val="0022777A"/>
    <w:rsid w:val="00231CC1"/>
    <w:rsid w:val="00232F40"/>
    <w:rsid w:val="0023303B"/>
    <w:rsid w:val="00233989"/>
    <w:rsid w:val="00233B61"/>
    <w:rsid w:val="00235F49"/>
    <w:rsid w:val="002368E8"/>
    <w:rsid w:val="0023698A"/>
    <w:rsid w:val="00237BA6"/>
    <w:rsid w:val="00241558"/>
    <w:rsid w:val="00242158"/>
    <w:rsid w:val="002431DA"/>
    <w:rsid w:val="00243840"/>
    <w:rsid w:val="002475A8"/>
    <w:rsid w:val="00247812"/>
    <w:rsid w:val="00250C63"/>
    <w:rsid w:val="00251C23"/>
    <w:rsid w:val="00252582"/>
    <w:rsid w:val="00252F51"/>
    <w:rsid w:val="002537A7"/>
    <w:rsid w:val="00253B79"/>
    <w:rsid w:val="00254920"/>
    <w:rsid w:val="00254AC5"/>
    <w:rsid w:val="00255D45"/>
    <w:rsid w:val="00256880"/>
    <w:rsid w:val="002570F3"/>
    <w:rsid w:val="00257583"/>
    <w:rsid w:val="0026117E"/>
    <w:rsid w:val="00261A0C"/>
    <w:rsid w:val="00261E4B"/>
    <w:rsid w:val="002642EF"/>
    <w:rsid w:val="00264B2D"/>
    <w:rsid w:val="002663D2"/>
    <w:rsid w:val="0026729B"/>
    <w:rsid w:val="0027037E"/>
    <w:rsid w:val="0027086F"/>
    <w:rsid w:val="00271244"/>
    <w:rsid w:val="00271D26"/>
    <w:rsid w:val="002727BB"/>
    <w:rsid w:val="002772EF"/>
    <w:rsid w:val="0028312A"/>
    <w:rsid w:val="002845B5"/>
    <w:rsid w:val="00285C5C"/>
    <w:rsid w:val="00290D21"/>
    <w:rsid w:val="002911B3"/>
    <w:rsid w:val="002933A7"/>
    <w:rsid w:val="00294DAC"/>
    <w:rsid w:val="00295228"/>
    <w:rsid w:val="00295736"/>
    <w:rsid w:val="00295AB6"/>
    <w:rsid w:val="00296960"/>
    <w:rsid w:val="00296B07"/>
    <w:rsid w:val="002A388F"/>
    <w:rsid w:val="002A3C7E"/>
    <w:rsid w:val="002A6C83"/>
    <w:rsid w:val="002A7432"/>
    <w:rsid w:val="002A778E"/>
    <w:rsid w:val="002B2C13"/>
    <w:rsid w:val="002B2EA8"/>
    <w:rsid w:val="002B31A7"/>
    <w:rsid w:val="002B3EAE"/>
    <w:rsid w:val="002B4771"/>
    <w:rsid w:val="002B4D1D"/>
    <w:rsid w:val="002B7722"/>
    <w:rsid w:val="002C1DCD"/>
    <w:rsid w:val="002C2236"/>
    <w:rsid w:val="002C361A"/>
    <w:rsid w:val="002C3B99"/>
    <w:rsid w:val="002C5C6E"/>
    <w:rsid w:val="002C5CF6"/>
    <w:rsid w:val="002C61EA"/>
    <w:rsid w:val="002D1188"/>
    <w:rsid w:val="002D2A73"/>
    <w:rsid w:val="002D34EF"/>
    <w:rsid w:val="002D5009"/>
    <w:rsid w:val="002D7F12"/>
    <w:rsid w:val="002E3908"/>
    <w:rsid w:val="002E530F"/>
    <w:rsid w:val="002E7D0E"/>
    <w:rsid w:val="002E7DB9"/>
    <w:rsid w:val="002F05E9"/>
    <w:rsid w:val="002F0D74"/>
    <w:rsid w:val="002F3EF0"/>
    <w:rsid w:val="002F649B"/>
    <w:rsid w:val="002F6513"/>
    <w:rsid w:val="002F6A34"/>
    <w:rsid w:val="002F7857"/>
    <w:rsid w:val="0030373E"/>
    <w:rsid w:val="003044DE"/>
    <w:rsid w:val="00306285"/>
    <w:rsid w:val="00306673"/>
    <w:rsid w:val="0031008E"/>
    <w:rsid w:val="003117AF"/>
    <w:rsid w:val="00311C11"/>
    <w:rsid w:val="00312047"/>
    <w:rsid w:val="00312E6F"/>
    <w:rsid w:val="00313C35"/>
    <w:rsid w:val="00313DB0"/>
    <w:rsid w:val="003156A1"/>
    <w:rsid w:val="003158DE"/>
    <w:rsid w:val="00315F1E"/>
    <w:rsid w:val="00317A07"/>
    <w:rsid w:val="003205DA"/>
    <w:rsid w:val="0032398B"/>
    <w:rsid w:val="00323F7F"/>
    <w:rsid w:val="0032499B"/>
    <w:rsid w:val="00325D3B"/>
    <w:rsid w:val="003260C6"/>
    <w:rsid w:val="0032700A"/>
    <w:rsid w:val="00330740"/>
    <w:rsid w:val="00330A21"/>
    <w:rsid w:val="00332725"/>
    <w:rsid w:val="00334BE3"/>
    <w:rsid w:val="003428BC"/>
    <w:rsid w:val="00342F2B"/>
    <w:rsid w:val="00343123"/>
    <w:rsid w:val="00343452"/>
    <w:rsid w:val="00347543"/>
    <w:rsid w:val="0035093D"/>
    <w:rsid w:val="00351B13"/>
    <w:rsid w:val="00354514"/>
    <w:rsid w:val="00355447"/>
    <w:rsid w:val="00355B12"/>
    <w:rsid w:val="00355C4A"/>
    <w:rsid w:val="00357BB4"/>
    <w:rsid w:val="00357E16"/>
    <w:rsid w:val="003601D0"/>
    <w:rsid w:val="003633BF"/>
    <w:rsid w:val="00363C61"/>
    <w:rsid w:val="00366723"/>
    <w:rsid w:val="00366989"/>
    <w:rsid w:val="00366BF3"/>
    <w:rsid w:val="00366EF4"/>
    <w:rsid w:val="00370C9E"/>
    <w:rsid w:val="00371D2A"/>
    <w:rsid w:val="00374465"/>
    <w:rsid w:val="00375440"/>
    <w:rsid w:val="003758EF"/>
    <w:rsid w:val="0037685F"/>
    <w:rsid w:val="00377C4C"/>
    <w:rsid w:val="00384EE5"/>
    <w:rsid w:val="00385723"/>
    <w:rsid w:val="00385B7C"/>
    <w:rsid w:val="00392193"/>
    <w:rsid w:val="0039385D"/>
    <w:rsid w:val="00393F5B"/>
    <w:rsid w:val="00394266"/>
    <w:rsid w:val="00394EB2"/>
    <w:rsid w:val="00397120"/>
    <w:rsid w:val="003A069A"/>
    <w:rsid w:val="003A1C2B"/>
    <w:rsid w:val="003A2037"/>
    <w:rsid w:val="003A3F1D"/>
    <w:rsid w:val="003A4E67"/>
    <w:rsid w:val="003A4F4F"/>
    <w:rsid w:val="003A6E46"/>
    <w:rsid w:val="003B02DB"/>
    <w:rsid w:val="003B087B"/>
    <w:rsid w:val="003B177E"/>
    <w:rsid w:val="003B297D"/>
    <w:rsid w:val="003B31DB"/>
    <w:rsid w:val="003B46CD"/>
    <w:rsid w:val="003B5579"/>
    <w:rsid w:val="003B5DB0"/>
    <w:rsid w:val="003B6C95"/>
    <w:rsid w:val="003C0016"/>
    <w:rsid w:val="003C1F74"/>
    <w:rsid w:val="003C3587"/>
    <w:rsid w:val="003C4E31"/>
    <w:rsid w:val="003C5288"/>
    <w:rsid w:val="003C5910"/>
    <w:rsid w:val="003C7767"/>
    <w:rsid w:val="003C7AD6"/>
    <w:rsid w:val="003D1010"/>
    <w:rsid w:val="003D14B7"/>
    <w:rsid w:val="003D337C"/>
    <w:rsid w:val="003D375F"/>
    <w:rsid w:val="003D4AF3"/>
    <w:rsid w:val="003D7A25"/>
    <w:rsid w:val="003E007E"/>
    <w:rsid w:val="003E076F"/>
    <w:rsid w:val="003E10F6"/>
    <w:rsid w:val="003E2C15"/>
    <w:rsid w:val="003E34B6"/>
    <w:rsid w:val="003E41C4"/>
    <w:rsid w:val="003E481A"/>
    <w:rsid w:val="003E5BA6"/>
    <w:rsid w:val="003E6761"/>
    <w:rsid w:val="003E71FF"/>
    <w:rsid w:val="003E79E9"/>
    <w:rsid w:val="003F09FF"/>
    <w:rsid w:val="003F1A01"/>
    <w:rsid w:val="003F2A93"/>
    <w:rsid w:val="003F378C"/>
    <w:rsid w:val="003F4934"/>
    <w:rsid w:val="003F62D0"/>
    <w:rsid w:val="003F745B"/>
    <w:rsid w:val="0040213D"/>
    <w:rsid w:val="004042AF"/>
    <w:rsid w:val="00404BFC"/>
    <w:rsid w:val="00404E9D"/>
    <w:rsid w:val="0040588E"/>
    <w:rsid w:val="00405C03"/>
    <w:rsid w:val="0041338E"/>
    <w:rsid w:val="00413E6F"/>
    <w:rsid w:val="0041480D"/>
    <w:rsid w:val="00415F75"/>
    <w:rsid w:val="00416306"/>
    <w:rsid w:val="004171FB"/>
    <w:rsid w:val="00420FA5"/>
    <w:rsid w:val="004220A7"/>
    <w:rsid w:val="004228EB"/>
    <w:rsid w:val="00424C0C"/>
    <w:rsid w:val="00425F31"/>
    <w:rsid w:val="004312E2"/>
    <w:rsid w:val="004317F6"/>
    <w:rsid w:val="00437240"/>
    <w:rsid w:val="004374DC"/>
    <w:rsid w:val="00441197"/>
    <w:rsid w:val="00441683"/>
    <w:rsid w:val="00441A8A"/>
    <w:rsid w:val="00441E83"/>
    <w:rsid w:val="004438FB"/>
    <w:rsid w:val="00446165"/>
    <w:rsid w:val="0044740B"/>
    <w:rsid w:val="00450711"/>
    <w:rsid w:val="00451983"/>
    <w:rsid w:val="004539DB"/>
    <w:rsid w:val="00454F66"/>
    <w:rsid w:val="00455105"/>
    <w:rsid w:val="00455447"/>
    <w:rsid w:val="004560FA"/>
    <w:rsid w:val="0045630C"/>
    <w:rsid w:val="0045679F"/>
    <w:rsid w:val="0045798C"/>
    <w:rsid w:val="00460B2B"/>
    <w:rsid w:val="004621EE"/>
    <w:rsid w:val="00463F6B"/>
    <w:rsid w:val="0046466E"/>
    <w:rsid w:val="00464FE0"/>
    <w:rsid w:val="00465944"/>
    <w:rsid w:val="00466650"/>
    <w:rsid w:val="00466AF2"/>
    <w:rsid w:val="004670F2"/>
    <w:rsid w:val="00467A18"/>
    <w:rsid w:val="0047470C"/>
    <w:rsid w:val="00475906"/>
    <w:rsid w:val="00475C81"/>
    <w:rsid w:val="00475E55"/>
    <w:rsid w:val="00477052"/>
    <w:rsid w:val="00477983"/>
    <w:rsid w:val="0048037D"/>
    <w:rsid w:val="00480DB0"/>
    <w:rsid w:val="00481140"/>
    <w:rsid w:val="0048204B"/>
    <w:rsid w:val="004820E8"/>
    <w:rsid w:val="004853BC"/>
    <w:rsid w:val="00485C8A"/>
    <w:rsid w:val="004862A6"/>
    <w:rsid w:val="00487394"/>
    <w:rsid w:val="00487FB3"/>
    <w:rsid w:val="00490C5C"/>
    <w:rsid w:val="00491327"/>
    <w:rsid w:val="00493AB1"/>
    <w:rsid w:val="0049426D"/>
    <w:rsid w:val="0049454E"/>
    <w:rsid w:val="004A0BBB"/>
    <w:rsid w:val="004A0EF7"/>
    <w:rsid w:val="004A2740"/>
    <w:rsid w:val="004A34E7"/>
    <w:rsid w:val="004A4663"/>
    <w:rsid w:val="004A51FF"/>
    <w:rsid w:val="004A78AF"/>
    <w:rsid w:val="004B0E4A"/>
    <w:rsid w:val="004B3632"/>
    <w:rsid w:val="004B5026"/>
    <w:rsid w:val="004B7556"/>
    <w:rsid w:val="004B7AA2"/>
    <w:rsid w:val="004B7F31"/>
    <w:rsid w:val="004C0537"/>
    <w:rsid w:val="004C19FF"/>
    <w:rsid w:val="004C5070"/>
    <w:rsid w:val="004C59B6"/>
    <w:rsid w:val="004C5F30"/>
    <w:rsid w:val="004C7293"/>
    <w:rsid w:val="004D13A7"/>
    <w:rsid w:val="004D3766"/>
    <w:rsid w:val="004D4218"/>
    <w:rsid w:val="004D4FB3"/>
    <w:rsid w:val="004D51CC"/>
    <w:rsid w:val="004D5FE8"/>
    <w:rsid w:val="004D6DA5"/>
    <w:rsid w:val="004E001B"/>
    <w:rsid w:val="004E0DE2"/>
    <w:rsid w:val="004E0F3A"/>
    <w:rsid w:val="004E17D9"/>
    <w:rsid w:val="004E1875"/>
    <w:rsid w:val="004E2671"/>
    <w:rsid w:val="004E2FC6"/>
    <w:rsid w:val="004E47FE"/>
    <w:rsid w:val="004E5897"/>
    <w:rsid w:val="004E5A4E"/>
    <w:rsid w:val="004E5CCA"/>
    <w:rsid w:val="004E693A"/>
    <w:rsid w:val="004F0162"/>
    <w:rsid w:val="004F19E9"/>
    <w:rsid w:val="004F1E0D"/>
    <w:rsid w:val="004F2780"/>
    <w:rsid w:val="004F288C"/>
    <w:rsid w:val="004F38F8"/>
    <w:rsid w:val="004F5528"/>
    <w:rsid w:val="004F5FF7"/>
    <w:rsid w:val="004F6434"/>
    <w:rsid w:val="004F67EA"/>
    <w:rsid w:val="004F6C68"/>
    <w:rsid w:val="00500041"/>
    <w:rsid w:val="00500A7A"/>
    <w:rsid w:val="00501A59"/>
    <w:rsid w:val="00503D7E"/>
    <w:rsid w:val="00504B24"/>
    <w:rsid w:val="00506652"/>
    <w:rsid w:val="00507460"/>
    <w:rsid w:val="0050767F"/>
    <w:rsid w:val="0051022E"/>
    <w:rsid w:val="00510E1F"/>
    <w:rsid w:val="00511090"/>
    <w:rsid w:val="005142C6"/>
    <w:rsid w:val="00516AB7"/>
    <w:rsid w:val="00516C4E"/>
    <w:rsid w:val="00517099"/>
    <w:rsid w:val="00517671"/>
    <w:rsid w:val="00517F55"/>
    <w:rsid w:val="005239AE"/>
    <w:rsid w:val="00524552"/>
    <w:rsid w:val="00525899"/>
    <w:rsid w:val="00525954"/>
    <w:rsid w:val="00525E01"/>
    <w:rsid w:val="00531F87"/>
    <w:rsid w:val="00536044"/>
    <w:rsid w:val="00536DB7"/>
    <w:rsid w:val="00537113"/>
    <w:rsid w:val="00540230"/>
    <w:rsid w:val="005419D5"/>
    <w:rsid w:val="005425FD"/>
    <w:rsid w:val="00542FE4"/>
    <w:rsid w:val="00544486"/>
    <w:rsid w:val="00544588"/>
    <w:rsid w:val="0054509C"/>
    <w:rsid w:val="00546112"/>
    <w:rsid w:val="00546DA5"/>
    <w:rsid w:val="00551411"/>
    <w:rsid w:val="00551E11"/>
    <w:rsid w:val="00554044"/>
    <w:rsid w:val="0055448A"/>
    <w:rsid w:val="00555F06"/>
    <w:rsid w:val="00561256"/>
    <w:rsid w:val="00563EAF"/>
    <w:rsid w:val="00565921"/>
    <w:rsid w:val="0056656D"/>
    <w:rsid w:val="005667A9"/>
    <w:rsid w:val="00566903"/>
    <w:rsid w:val="00570359"/>
    <w:rsid w:val="005707C8"/>
    <w:rsid w:val="00571FB8"/>
    <w:rsid w:val="00572420"/>
    <w:rsid w:val="00572738"/>
    <w:rsid w:val="005728DD"/>
    <w:rsid w:val="005740E3"/>
    <w:rsid w:val="0057701E"/>
    <w:rsid w:val="00577211"/>
    <w:rsid w:val="005825BE"/>
    <w:rsid w:val="005837E1"/>
    <w:rsid w:val="0058424D"/>
    <w:rsid w:val="00584D40"/>
    <w:rsid w:val="00585759"/>
    <w:rsid w:val="005859A8"/>
    <w:rsid w:val="00585E79"/>
    <w:rsid w:val="00585FEF"/>
    <w:rsid w:val="005863D4"/>
    <w:rsid w:val="005873E9"/>
    <w:rsid w:val="00590821"/>
    <w:rsid w:val="00591BAD"/>
    <w:rsid w:val="0059259E"/>
    <w:rsid w:val="0059276B"/>
    <w:rsid w:val="00594E84"/>
    <w:rsid w:val="005978EA"/>
    <w:rsid w:val="005A14CD"/>
    <w:rsid w:val="005A2999"/>
    <w:rsid w:val="005A544D"/>
    <w:rsid w:val="005A64A8"/>
    <w:rsid w:val="005A6BAC"/>
    <w:rsid w:val="005A7341"/>
    <w:rsid w:val="005A7B0A"/>
    <w:rsid w:val="005B16D9"/>
    <w:rsid w:val="005B1770"/>
    <w:rsid w:val="005B17B7"/>
    <w:rsid w:val="005B1DF6"/>
    <w:rsid w:val="005B4C33"/>
    <w:rsid w:val="005C1E68"/>
    <w:rsid w:val="005C3A18"/>
    <w:rsid w:val="005C3FA5"/>
    <w:rsid w:val="005C4B95"/>
    <w:rsid w:val="005C6E5A"/>
    <w:rsid w:val="005C7939"/>
    <w:rsid w:val="005D1C80"/>
    <w:rsid w:val="005D2790"/>
    <w:rsid w:val="005D3E17"/>
    <w:rsid w:val="005D45D4"/>
    <w:rsid w:val="005D4AF9"/>
    <w:rsid w:val="005D4B35"/>
    <w:rsid w:val="005D4BCD"/>
    <w:rsid w:val="005D5FD6"/>
    <w:rsid w:val="005D60F2"/>
    <w:rsid w:val="005D62A2"/>
    <w:rsid w:val="005D7B80"/>
    <w:rsid w:val="005D7BBA"/>
    <w:rsid w:val="005E00D5"/>
    <w:rsid w:val="005E0AEA"/>
    <w:rsid w:val="005E0DEE"/>
    <w:rsid w:val="005E123A"/>
    <w:rsid w:val="005E4E7A"/>
    <w:rsid w:val="005E51C1"/>
    <w:rsid w:val="005E5C7E"/>
    <w:rsid w:val="005E611C"/>
    <w:rsid w:val="005F0D0E"/>
    <w:rsid w:val="005F1954"/>
    <w:rsid w:val="005F21E4"/>
    <w:rsid w:val="005F565E"/>
    <w:rsid w:val="005F56F9"/>
    <w:rsid w:val="005F68A1"/>
    <w:rsid w:val="005F7C35"/>
    <w:rsid w:val="006014EE"/>
    <w:rsid w:val="006017C3"/>
    <w:rsid w:val="0060218B"/>
    <w:rsid w:val="00602F90"/>
    <w:rsid w:val="006030E5"/>
    <w:rsid w:val="00604A07"/>
    <w:rsid w:val="00604A1C"/>
    <w:rsid w:val="00604C75"/>
    <w:rsid w:val="00605A46"/>
    <w:rsid w:val="00605C59"/>
    <w:rsid w:val="0060641F"/>
    <w:rsid w:val="00607711"/>
    <w:rsid w:val="006078D1"/>
    <w:rsid w:val="0061059C"/>
    <w:rsid w:val="00610F7A"/>
    <w:rsid w:val="0061397A"/>
    <w:rsid w:val="00613A08"/>
    <w:rsid w:val="00613E49"/>
    <w:rsid w:val="006148FE"/>
    <w:rsid w:val="00616C78"/>
    <w:rsid w:val="006172E8"/>
    <w:rsid w:val="00620925"/>
    <w:rsid w:val="00620A41"/>
    <w:rsid w:val="00620FDD"/>
    <w:rsid w:val="006211E1"/>
    <w:rsid w:val="00622DBE"/>
    <w:rsid w:val="006231C4"/>
    <w:rsid w:val="00623BF3"/>
    <w:rsid w:val="00630262"/>
    <w:rsid w:val="006308BE"/>
    <w:rsid w:val="006315D3"/>
    <w:rsid w:val="00633452"/>
    <w:rsid w:val="006336C3"/>
    <w:rsid w:val="00633ACA"/>
    <w:rsid w:val="0063464B"/>
    <w:rsid w:val="006346DC"/>
    <w:rsid w:val="00634EC7"/>
    <w:rsid w:val="00637A92"/>
    <w:rsid w:val="00637F4E"/>
    <w:rsid w:val="00641502"/>
    <w:rsid w:val="00641C01"/>
    <w:rsid w:val="00651240"/>
    <w:rsid w:val="00653945"/>
    <w:rsid w:val="00657041"/>
    <w:rsid w:val="006571A4"/>
    <w:rsid w:val="006621C1"/>
    <w:rsid w:val="006628DF"/>
    <w:rsid w:val="00662F62"/>
    <w:rsid w:val="006642B3"/>
    <w:rsid w:val="00664BEE"/>
    <w:rsid w:val="00664C92"/>
    <w:rsid w:val="0066515D"/>
    <w:rsid w:val="00665E8F"/>
    <w:rsid w:val="00671972"/>
    <w:rsid w:val="00671EC4"/>
    <w:rsid w:val="00674FF9"/>
    <w:rsid w:val="00675258"/>
    <w:rsid w:val="00676208"/>
    <w:rsid w:val="00676C1C"/>
    <w:rsid w:val="00677118"/>
    <w:rsid w:val="0067787C"/>
    <w:rsid w:val="00677C08"/>
    <w:rsid w:val="00680CEF"/>
    <w:rsid w:val="0068323E"/>
    <w:rsid w:val="00683983"/>
    <w:rsid w:val="006842DE"/>
    <w:rsid w:val="00684E2C"/>
    <w:rsid w:val="006863AB"/>
    <w:rsid w:val="00690789"/>
    <w:rsid w:val="00690B1A"/>
    <w:rsid w:val="006928CF"/>
    <w:rsid w:val="006949B7"/>
    <w:rsid w:val="00695381"/>
    <w:rsid w:val="006969B6"/>
    <w:rsid w:val="006A00A1"/>
    <w:rsid w:val="006A540C"/>
    <w:rsid w:val="006A5B56"/>
    <w:rsid w:val="006B0A30"/>
    <w:rsid w:val="006B2FFD"/>
    <w:rsid w:val="006B3CE8"/>
    <w:rsid w:val="006B43E2"/>
    <w:rsid w:val="006B6E2C"/>
    <w:rsid w:val="006B7DCB"/>
    <w:rsid w:val="006C047C"/>
    <w:rsid w:val="006C0A6F"/>
    <w:rsid w:val="006C144F"/>
    <w:rsid w:val="006C2130"/>
    <w:rsid w:val="006C32C5"/>
    <w:rsid w:val="006C3AB0"/>
    <w:rsid w:val="006C3E8D"/>
    <w:rsid w:val="006C424C"/>
    <w:rsid w:val="006C44E3"/>
    <w:rsid w:val="006C578A"/>
    <w:rsid w:val="006C586F"/>
    <w:rsid w:val="006C7477"/>
    <w:rsid w:val="006C74B8"/>
    <w:rsid w:val="006C74CA"/>
    <w:rsid w:val="006C7A5F"/>
    <w:rsid w:val="006D0B53"/>
    <w:rsid w:val="006D1577"/>
    <w:rsid w:val="006D4320"/>
    <w:rsid w:val="006D43A3"/>
    <w:rsid w:val="006D6D17"/>
    <w:rsid w:val="006D783D"/>
    <w:rsid w:val="006E02AB"/>
    <w:rsid w:val="006E3195"/>
    <w:rsid w:val="006E36F5"/>
    <w:rsid w:val="006E53FC"/>
    <w:rsid w:val="006E58A4"/>
    <w:rsid w:val="006E750D"/>
    <w:rsid w:val="006E764A"/>
    <w:rsid w:val="006F2DF0"/>
    <w:rsid w:val="006F40FC"/>
    <w:rsid w:val="006F5468"/>
    <w:rsid w:val="006F5CAB"/>
    <w:rsid w:val="006F652E"/>
    <w:rsid w:val="006F7828"/>
    <w:rsid w:val="007027B7"/>
    <w:rsid w:val="00704294"/>
    <w:rsid w:val="00705C02"/>
    <w:rsid w:val="00706660"/>
    <w:rsid w:val="00707AD1"/>
    <w:rsid w:val="00707C5D"/>
    <w:rsid w:val="007100B8"/>
    <w:rsid w:val="007105BD"/>
    <w:rsid w:val="007109AE"/>
    <w:rsid w:val="007114E7"/>
    <w:rsid w:val="0071412B"/>
    <w:rsid w:val="007177C1"/>
    <w:rsid w:val="00720EAF"/>
    <w:rsid w:val="007212EA"/>
    <w:rsid w:val="007231AA"/>
    <w:rsid w:val="00724229"/>
    <w:rsid w:val="0072672C"/>
    <w:rsid w:val="00726D0D"/>
    <w:rsid w:val="00730894"/>
    <w:rsid w:val="007309DC"/>
    <w:rsid w:val="00731819"/>
    <w:rsid w:val="0073364F"/>
    <w:rsid w:val="00734806"/>
    <w:rsid w:val="0073484A"/>
    <w:rsid w:val="00735EA5"/>
    <w:rsid w:val="00740D6F"/>
    <w:rsid w:val="00741859"/>
    <w:rsid w:val="00741CCF"/>
    <w:rsid w:val="0074245E"/>
    <w:rsid w:val="00742BDF"/>
    <w:rsid w:val="00744F6C"/>
    <w:rsid w:val="00747467"/>
    <w:rsid w:val="00751477"/>
    <w:rsid w:val="00751561"/>
    <w:rsid w:val="00751E4A"/>
    <w:rsid w:val="0075226E"/>
    <w:rsid w:val="00753D9A"/>
    <w:rsid w:val="007542FB"/>
    <w:rsid w:val="00755E7A"/>
    <w:rsid w:val="007570E5"/>
    <w:rsid w:val="00757998"/>
    <w:rsid w:val="00757B11"/>
    <w:rsid w:val="00757F4F"/>
    <w:rsid w:val="00757FF1"/>
    <w:rsid w:val="00760173"/>
    <w:rsid w:val="007609C2"/>
    <w:rsid w:val="00763AF0"/>
    <w:rsid w:val="00764780"/>
    <w:rsid w:val="00765DE2"/>
    <w:rsid w:val="007660EF"/>
    <w:rsid w:val="00766868"/>
    <w:rsid w:val="0076789C"/>
    <w:rsid w:val="00767987"/>
    <w:rsid w:val="007755C8"/>
    <w:rsid w:val="00777875"/>
    <w:rsid w:val="00780CCF"/>
    <w:rsid w:val="007813D0"/>
    <w:rsid w:val="00783066"/>
    <w:rsid w:val="00785739"/>
    <w:rsid w:val="00786304"/>
    <w:rsid w:val="00787252"/>
    <w:rsid w:val="0078742D"/>
    <w:rsid w:val="00787DA6"/>
    <w:rsid w:val="007901DD"/>
    <w:rsid w:val="007914C0"/>
    <w:rsid w:val="00795C45"/>
    <w:rsid w:val="00796815"/>
    <w:rsid w:val="007975A5"/>
    <w:rsid w:val="007A110D"/>
    <w:rsid w:val="007A1475"/>
    <w:rsid w:val="007A28DD"/>
    <w:rsid w:val="007A3349"/>
    <w:rsid w:val="007A34A0"/>
    <w:rsid w:val="007A461E"/>
    <w:rsid w:val="007A4A8C"/>
    <w:rsid w:val="007A638F"/>
    <w:rsid w:val="007A6946"/>
    <w:rsid w:val="007B0660"/>
    <w:rsid w:val="007B09EB"/>
    <w:rsid w:val="007B179E"/>
    <w:rsid w:val="007B1B4F"/>
    <w:rsid w:val="007B4AB0"/>
    <w:rsid w:val="007B5772"/>
    <w:rsid w:val="007C2246"/>
    <w:rsid w:val="007C238B"/>
    <w:rsid w:val="007C2B31"/>
    <w:rsid w:val="007C2D9B"/>
    <w:rsid w:val="007C465F"/>
    <w:rsid w:val="007C586D"/>
    <w:rsid w:val="007C6084"/>
    <w:rsid w:val="007C7CC6"/>
    <w:rsid w:val="007D0368"/>
    <w:rsid w:val="007D232A"/>
    <w:rsid w:val="007D7967"/>
    <w:rsid w:val="007D7DF5"/>
    <w:rsid w:val="007E0A95"/>
    <w:rsid w:val="007E0FEC"/>
    <w:rsid w:val="007E1C4F"/>
    <w:rsid w:val="007E1F0B"/>
    <w:rsid w:val="007E2D4E"/>
    <w:rsid w:val="007E3276"/>
    <w:rsid w:val="007E512F"/>
    <w:rsid w:val="007E74BD"/>
    <w:rsid w:val="007E7DC2"/>
    <w:rsid w:val="007F0065"/>
    <w:rsid w:val="007F064C"/>
    <w:rsid w:val="007F165A"/>
    <w:rsid w:val="007F1821"/>
    <w:rsid w:val="007F1840"/>
    <w:rsid w:val="007F1C62"/>
    <w:rsid w:val="007F2E50"/>
    <w:rsid w:val="007F4F21"/>
    <w:rsid w:val="007F59DB"/>
    <w:rsid w:val="007F5B65"/>
    <w:rsid w:val="007F629A"/>
    <w:rsid w:val="007F7113"/>
    <w:rsid w:val="007F7975"/>
    <w:rsid w:val="00801CA6"/>
    <w:rsid w:val="00802749"/>
    <w:rsid w:val="008037EF"/>
    <w:rsid w:val="008037F7"/>
    <w:rsid w:val="00805459"/>
    <w:rsid w:val="00805C30"/>
    <w:rsid w:val="008065F4"/>
    <w:rsid w:val="00806638"/>
    <w:rsid w:val="00806E6C"/>
    <w:rsid w:val="00806F55"/>
    <w:rsid w:val="0080797C"/>
    <w:rsid w:val="00807AAC"/>
    <w:rsid w:val="008105A1"/>
    <w:rsid w:val="00810E26"/>
    <w:rsid w:val="008111BA"/>
    <w:rsid w:val="00812565"/>
    <w:rsid w:val="00812704"/>
    <w:rsid w:val="0081291B"/>
    <w:rsid w:val="00814ECF"/>
    <w:rsid w:val="00816CB9"/>
    <w:rsid w:val="008173BA"/>
    <w:rsid w:val="00817409"/>
    <w:rsid w:val="0082003A"/>
    <w:rsid w:val="008222D4"/>
    <w:rsid w:val="00822FFE"/>
    <w:rsid w:val="0082418B"/>
    <w:rsid w:val="00824B18"/>
    <w:rsid w:val="008253AB"/>
    <w:rsid w:val="008253C1"/>
    <w:rsid w:val="00826B0E"/>
    <w:rsid w:val="00826D49"/>
    <w:rsid w:val="00830857"/>
    <w:rsid w:val="00832FD6"/>
    <w:rsid w:val="008335CF"/>
    <w:rsid w:val="00835E98"/>
    <w:rsid w:val="00835F04"/>
    <w:rsid w:val="00836830"/>
    <w:rsid w:val="00837281"/>
    <w:rsid w:val="008403D1"/>
    <w:rsid w:val="00840400"/>
    <w:rsid w:val="00840682"/>
    <w:rsid w:val="00840DAE"/>
    <w:rsid w:val="008434EA"/>
    <w:rsid w:val="00843893"/>
    <w:rsid w:val="0084443C"/>
    <w:rsid w:val="00844C2E"/>
    <w:rsid w:val="00844CD8"/>
    <w:rsid w:val="00844D6E"/>
    <w:rsid w:val="0084734C"/>
    <w:rsid w:val="008500A0"/>
    <w:rsid w:val="00852940"/>
    <w:rsid w:val="008570CA"/>
    <w:rsid w:val="00861926"/>
    <w:rsid w:val="00862170"/>
    <w:rsid w:val="008635AF"/>
    <w:rsid w:val="00864034"/>
    <w:rsid w:val="008649E4"/>
    <w:rsid w:val="00864D0E"/>
    <w:rsid w:val="00865CEC"/>
    <w:rsid w:val="00866919"/>
    <w:rsid w:val="00870E17"/>
    <w:rsid w:val="00870E44"/>
    <w:rsid w:val="00871A85"/>
    <w:rsid w:val="00871EE7"/>
    <w:rsid w:val="008724F8"/>
    <w:rsid w:val="00873E90"/>
    <w:rsid w:val="00873EC3"/>
    <w:rsid w:val="00874DF8"/>
    <w:rsid w:val="00877CE7"/>
    <w:rsid w:val="00877D43"/>
    <w:rsid w:val="008800A3"/>
    <w:rsid w:val="008800A7"/>
    <w:rsid w:val="00880D5A"/>
    <w:rsid w:val="00882A19"/>
    <w:rsid w:val="00885103"/>
    <w:rsid w:val="00886AE3"/>
    <w:rsid w:val="00886BB6"/>
    <w:rsid w:val="008901F0"/>
    <w:rsid w:val="00892B94"/>
    <w:rsid w:val="00892D7B"/>
    <w:rsid w:val="00894180"/>
    <w:rsid w:val="0089520A"/>
    <w:rsid w:val="00896F53"/>
    <w:rsid w:val="00897B9D"/>
    <w:rsid w:val="008A1B54"/>
    <w:rsid w:val="008A249F"/>
    <w:rsid w:val="008A3228"/>
    <w:rsid w:val="008A44B0"/>
    <w:rsid w:val="008A55C9"/>
    <w:rsid w:val="008A5F5A"/>
    <w:rsid w:val="008A7567"/>
    <w:rsid w:val="008B0A32"/>
    <w:rsid w:val="008B0BF4"/>
    <w:rsid w:val="008B1069"/>
    <w:rsid w:val="008B1DB4"/>
    <w:rsid w:val="008B33DA"/>
    <w:rsid w:val="008B3793"/>
    <w:rsid w:val="008B3B3A"/>
    <w:rsid w:val="008B537C"/>
    <w:rsid w:val="008B6B74"/>
    <w:rsid w:val="008B73A2"/>
    <w:rsid w:val="008C21A9"/>
    <w:rsid w:val="008C468E"/>
    <w:rsid w:val="008C4EDB"/>
    <w:rsid w:val="008C5FAA"/>
    <w:rsid w:val="008D3371"/>
    <w:rsid w:val="008D35C2"/>
    <w:rsid w:val="008E01F5"/>
    <w:rsid w:val="008E07B8"/>
    <w:rsid w:val="008E1D85"/>
    <w:rsid w:val="008E1D90"/>
    <w:rsid w:val="008E41B5"/>
    <w:rsid w:val="008E4497"/>
    <w:rsid w:val="008E59BF"/>
    <w:rsid w:val="008E7327"/>
    <w:rsid w:val="008E73E3"/>
    <w:rsid w:val="008F0031"/>
    <w:rsid w:val="008F182C"/>
    <w:rsid w:val="008F1EC9"/>
    <w:rsid w:val="008F2DA2"/>
    <w:rsid w:val="008F43D5"/>
    <w:rsid w:val="008F454B"/>
    <w:rsid w:val="008F476A"/>
    <w:rsid w:val="008F541B"/>
    <w:rsid w:val="008F73DC"/>
    <w:rsid w:val="008F7751"/>
    <w:rsid w:val="00900672"/>
    <w:rsid w:val="00902755"/>
    <w:rsid w:val="00904073"/>
    <w:rsid w:val="00904573"/>
    <w:rsid w:val="00905DC9"/>
    <w:rsid w:val="009069EF"/>
    <w:rsid w:val="00907D4E"/>
    <w:rsid w:val="009103BB"/>
    <w:rsid w:val="00911F70"/>
    <w:rsid w:val="0091211A"/>
    <w:rsid w:val="00913B3F"/>
    <w:rsid w:val="00913D0C"/>
    <w:rsid w:val="00914302"/>
    <w:rsid w:val="00914735"/>
    <w:rsid w:val="009156D8"/>
    <w:rsid w:val="0091621E"/>
    <w:rsid w:val="00916928"/>
    <w:rsid w:val="00916C8E"/>
    <w:rsid w:val="00922433"/>
    <w:rsid w:val="009229DD"/>
    <w:rsid w:val="00924686"/>
    <w:rsid w:val="00924B14"/>
    <w:rsid w:val="00927AA5"/>
    <w:rsid w:val="009346B2"/>
    <w:rsid w:val="009354D9"/>
    <w:rsid w:val="0093629A"/>
    <w:rsid w:val="0093739A"/>
    <w:rsid w:val="0094003C"/>
    <w:rsid w:val="00940D47"/>
    <w:rsid w:val="00940E18"/>
    <w:rsid w:val="009419AF"/>
    <w:rsid w:val="00943A07"/>
    <w:rsid w:val="00944364"/>
    <w:rsid w:val="00944F34"/>
    <w:rsid w:val="009453E7"/>
    <w:rsid w:val="00950721"/>
    <w:rsid w:val="00951B09"/>
    <w:rsid w:val="009550FE"/>
    <w:rsid w:val="00957547"/>
    <w:rsid w:val="00960207"/>
    <w:rsid w:val="00960BB8"/>
    <w:rsid w:val="00961CE5"/>
    <w:rsid w:val="00963AE8"/>
    <w:rsid w:val="00964505"/>
    <w:rsid w:val="00965CE3"/>
    <w:rsid w:val="00966F2A"/>
    <w:rsid w:val="00967E07"/>
    <w:rsid w:val="00970E9E"/>
    <w:rsid w:val="009710F9"/>
    <w:rsid w:val="009722B2"/>
    <w:rsid w:val="009723A1"/>
    <w:rsid w:val="00974BCF"/>
    <w:rsid w:val="00974BD7"/>
    <w:rsid w:val="00975423"/>
    <w:rsid w:val="0097557A"/>
    <w:rsid w:val="00975959"/>
    <w:rsid w:val="009815EE"/>
    <w:rsid w:val="0098295A"/>
    <w:rsid w:val="00983CC2"/>
    <w:rsid w:val="00983CD4"/>
    <w:rsid w:val="009846DB"/>
    <w:rsid w:val="00985351"/>
    <w:rsid w:val="00985A59"/>
    <w:rsid w:val="00992322"/>
    <w:rsid w:val="00992865"/>
    <w:rsid w:val="00993101"/>
    <w:rsid w:val="00993AB7"/>
    <w:rsid w:val="00995CBA"/>
    <w:rsid w:val="00996842"/>
    <w:rsid w:val="00996B84"/>
    <w:rsid w:val="00997BC4"/>
    <w:rsid w:val="00997C02"/>
    <w:rsid w:val="009A0C24"/>
    <w:rsid w:val="009A3C52"/>
    <w:rsid w:val="009A4A0F"/>
    <w:rsid w:val="009A7725"/>
    <w:rsid w:val="009B2625"/>
    <w:rsid w:val="009B31D4"/>
    <w:rsid w:val="009B32C4"/>
    <w:rsid w:val="009B36C2"/>
    <w:rsid w:val="009B4BF3"/>
    <w:rsid w:val="009C03F3"/>
    <w:rsid w:val="009C10DA"/>
    <w:rsid w:val="009C13A2"/>
    <w:rsid w:val="009C1976"/>
    <w:rsid w:val="009C2576"/>
    <w:rsid w:val="009C2E40"/>
    <w:rsid w:val="009C4843"/>
    <w:rsid w:val="009C5347"/>
    <w:rsid w:val="009C72AE"/>
    <w:rsid w:val="009C7681"/>
    <w:rsid w:val="009D01B8"/>
    <w:rsid w:val="009D1B26"/>
    <w:rsid w:val="009D1FB3"/>
    <w:rsid w:val="009D2055"/>
    <w:rsid w:val="009D6395"/>
    <w:rsid w:val="009D7469"/>
    <w:rsid w:val="009D772A"/>
    <w:rsid w:val="009D7E9A"/>
    <w:rsid w:val="009E14ED"/>
    <w:rsid w:val="009E17A3"/>
    <w:rsid w:val="009E2114"/>
    <w:rsid w:val="009E224F"/>
    <w:rsid w:val="009E2A38"/>
    <w:rsid w:val="009E3578"/>
    <w:rsid w:val="009E4190"/>
    <w:rsid w:val="009E56ED"/>
    <w:rsid w:val="009E5BAF"/>
    <w:rsid w:val="009E5CAF"/>
    <w:rsid w:val="009E6C25"/>
    <w:rsid w:val="009F0154"/>
    <w:rsid w:val="009F087B"/>
    <w:rsid w:val="009F0CFA"/>
    <w:rsid w:val="009F0E35"/>
    <w:rsid w:val="009F4771"/>
    <w:rsid w:val="009F62B4"/>
    <w:rsid w:val="009F7224"/>
    <w:rsid w:val="009F75A8"/>
    <w:rsid w:val="00A00E67"/>
    <w:rsid w:val="00A01995"/>
    <w:rsid w:val="00A01F5D"/>
    <w:rsid w:val="00A0375C"/>
    <w:rsid w:val="00A03FE6"/>
    <w:rsid w:val="00A06622"/>
    <w:rsid w:val="00A101BF"/>
    <w:rsid w:val="00A10A31"/>
    <w:rsid w:val="00A12963"/>
    <w:rsid w:val="00A12AA3"/>
    <w:rsid w:val="00A2172F"/>
    <w:rsid w:val="00A23423"/>
    <w:rsid w:val="00A23605"/>
    <w:rsid w:val="00A24F12"/>
    <w:rsid w:val="00A279D7"/>
    <w:rsid w:val="00A30E7E"/>
    <w:rsid w:val="00A318D0"/>
    <w:rsid w:val="00A31F23"/>
    <w:rsid w:val="00A32A68"/>
    <w:rsid w:val="00A347BD"/>
    <w:rsid w:val="00A35177"/>
    <w:rsid w:val="00A357D7"/>
    <w:rsid w:val="00A40A6E"/>
    <w:rsid w:val="00A42FC9"/>
    <w:rsid w:val="00A4350D"/>
    <w:rsid w:val="00A46422"/>
    <w:rsid w:val="00A46A7A"/>
    <w:rsid w:val="00A50BE7"/>
    <w:rsid w:val="00A510AF"/>
    <w:rsid w:val="00A535F2"/>
    <w:rsid w:val="00A54597"/>
    <w:rsid w:val="00A556AA"/>
    <w:rsid w:val="00A55D91"/>
    <w:rsid w:val="00A6114D"/>
    <w:rsid w:val="00A6249C"/>
    <w:rsid w:val="00A62989"/>
    <w:rsid w:val="00A63923"/>
    <w:rsid w:val="00A63AE4"/>
    <w:rsid w:val="00A6766A"/>
    <w:rsid w:val="00A7268E"/>
    <w:rsid w:val="00A74000"/>
    <w:rsid w:val="00A80702"/>
    <w:rsid w:val="00A8086C"/>
    <w:rsid w:val="00A80DFC"/>
    <w:rsid w:val="00A80F09"/>
    <w:rsid w:val="00A836D3"/>
    <w:rsid w:val="00A843D1"/>
    <w:rsid w:val="00A8663C"/>
    <w:rsid w:val="00A86F8B"/>
    <w:rsid w:val="00A90130"/>
    <w:rsid w:val="00A92830"/>
    <w:rsid w:val="00A92B60"/>
    <w:rsid w:val="00A936B4"/>
    <w:rsid w:val="00A951B0"/>
    <w:rsid w:val="00AA1A0B"/>
    <w:rsid w:val="00AA1F88"/>
    <w:rsid w:val="00AA318F"/>
    <w:rsid w:val="00AA3957"/>
    <w:rsid w:val="00AA3A27"/>
    <w:rsid w:val="00AA3CB9"/>
    <w:rsid w:val="00AA6BD2"/>
    <w:rsid w:val="00AA7814"/>
    <w:rsid w:val="00AB1B1A"/>
    <w:rsid w:val="00AB1C31"/>
    <w:rsid w:val="00AB2A05"/>
    <w:rsid w:val="00AB401C"/>
    <w:rsid w:val="00AB5A7A"/>
    <w:rsid w:val="00AB5E74"/>
    <w:rsid w:val="00AB6A2D"/>
    <w:rsid w:val="00AB7974"/>
    <w:rsid w:val="00AB798B"/>
    <w:rsid w:val="00AC138C"/>
    <w:rsid w:val="00AC26AC"/>
    <w:rsid w:val="00AC3C71"/>
    <w:rsid w:val="00AC7BB0"/>
    <w:rsid w:val="00AD004C"/>
    <w:rsid w:val="00AD3291"/>
    <w:rsid w:val="00AD5F29"/>
    <w:rsid w:val="00AD6121"/>
    <w:rsid w:val="00AD78F6"/>
    <w:rsid w:val="00AE06D1"/>
    <w:rsid w:val="00AE0789"/>
    <w:rsid w:val="00AE44F1"/>
    <w:rsid w:val="00AE4D7F"/>
    <w:rsid w:val="00AE65F6"/>
    <w:rsid w:val="00AE6700"/>
    <w:rsid w:val="00AE7A6F"/>
    <w:rsid w:val="00AE7CA3"/>
    <w:rsid w:val="00AE7F39"/>
    <w:rsid w:val="00AF1B2B"/>
    <w:rsid w:val="00AF1D8E"/>
    <w:rsid w:val="00AF1F1E"/>
    <w:rsid w:val="00AF2D98"/>
    <w:rsid w:val="00AF5613"/>
    <w:rsid w:val="00AF6DCE"/>
    <w:rsid w:val="00AF73C3"/>
    <w:rsid w:val="00B0064E"/>
    <w:rsid w:val="00B016A2"/>
    <w:rsid w:val="00B03657"/>
    <w:rsid w:val="00B044E1"/>
    <w:rsid w:val="00B04772"/>
    <w:rsid w:val="00B07C23"/>
    <w:rsid w:val="00B10408"/>
    <w:rsid w:val="00B10E4A"/>
    <w:rsid w:val="00B11D30"/>
    <w:rsid w:val="00B14B7C"/>
    <w:rsid w:val="00B154DD"/>
    <w:rsid w:val="00B15EC8"/>
    <w:rsid w:val="00B174C3"/>
    <w:rsid w:val="00B20DCE"/>
    <w:rsid w:val="00B236A4"/>
    <w:rsid w:val="00B24320"/>
    <w:rsid w:val="00B2470E"/>
    <w:rsid w:val="00B26EF5"/>
    <w:rsid w:val="00B27134"/>
    <w:rsid w:val="00B3105E"/>
    <w:rsid w:val="00B3298D"/>
    <w:rsid w:val="00B32F48"/>
    <w:rsid w:val="00B357A6"/>
    <w:rsid w:val="00B43092"/>
    <w:rsid w:val="00B43BF9"/>
    <w:rsid w:val="00B4590D"/>
    <w:rsid w:val="00B4783B"/>
    <w:rsid w:val="00B47FA2"/>
    <w:rsid w:val="00B501E0"/>
    <w:rsid w:val="00B555B2"/>
    <w:rsid w:val="00B55F16"/>
    <w:rsid w:val="00B564BE"/>
    <w:rsid w:val="00B56F7F"/>
    <w:rsid w:val="00B570A0"/>
    <w:rsid w:val="00B578D4"/>
    <w:rsid w:val="00B602F6"/>
    <w:rsid w:val="00B61612"/>
    <w:rsid w:val="00B61819"/>
    <w:rsid w:val="00B6724A"/>
    <w:rsid w:val="00B67C33"/>
    <w:rsid w:val="00B7030C"/>
    <w:rsid w:val="00B722CB"/>
    <w:rsid w:val="00B73D73"/>
    <w:rsid w:val="00B82670"/>
    <w:rsid w:val="00B83B81"/>
    <w:rsid w:val="00B84239"/>
    <w:rsid w:val="00B842EB"/>
    <w:rsid w:val="00B85186"/>
    <w:rsid w:val="00B917A9"/>
    <w:rsid w:val="00B92397"/>
    <w:rsid w:val="00B940DD"/>
    <w:rsid w:val="00B94CD0"/>
    <w:rsid w:val="00B96AAF"/>
    <w:rsid w:val="00B96D85"/>
    <w:rsid w:val="00B97DC0"/>
    <w:rsid w:val="00BA1A59"/>
    <w:rsid w:val="00BA3045"/>
    <w:rsid w:val="00BA3C53"/>
    <w:rsid w:val="00BA4D11"/>
    <w:rsid w:val="00BA5602"/>
    <w:rsid w:val="00BA64AD"/>
    <w:rsid w:val="00BA6550"/>
    <w:rsid w:val="00BA7139"/>
    <w:rsid w:val="00BA7EF3"/>
    <w:rsid w:val="00BB055B"/>
    <w:rsid w:val="00BB112B"/>
    <w:rsid w:val="00BB209E"/>
    <w:rsid w:val="00BB3505"/>
    <w:rsid w:val="00BB3807"/>
    <w:rsid w:val="00BB4E1F"/>
    <w:rsid w:val="00BB7607"/>
    <w:rsid w:val="00BC0E7C"/>
    <w:rsid w:val="00BC11C3"/>
    <w:rsid w:val="00BC1B72"/>
    <w:rsid w:val="00BC1B85"/>
    <w:rsid w:val="00BC1FBE"/>
    <w:rsid w:val="00BC2AD7"/>
    <w:rsid w:val="00BC36EA"/>
    <w:rsid w:val="00BC396D"/>
    <w:rsid w:val="00BC40D6"/>
    <w:rsid w:val="00BC4803"/>
    <w:rsid w:val="00BC55DF"/>
    <w:rsid w:val="00BC692F"/>
    <w:rsid w:val="00BC745F"/>
    <w:rsid w:val="00BC7EF0"/>
    <w:rsid w:val="00BD0053"/>
    <w:rsid w:val="00BD0D43"/>
    <w:rsid w:val="00BD1090"/>
    <w:rsid w:val="00BD2606"/>
    <w:rsid w:val="00BD2A82"/>
    <w:rsid w:val="00BD3281"/>
    <w:rsid w:val="00BD4623"/>
    <w:rsid w:val="00BD472C"/>
    <w:rsid w:val="00BD5115"/>
    <w:rsid w:val="00BD7DFA"/>
    <w:rsid w:val="00BE1862"/>
    <w:rsid w:val="00BE1AEA"/>
    <w:rsid w:val="00BE277E"/>
    <w:rsid w:val="00BE4F12"/>
    <w:rsid w:val="00BE6623"/>
    <w:rsid w:val="00BE66EE"/>
    <w:rsid w:val="00BE6C23"/>
    <w:rsid w:val="00BF0555"/>
    <w:rsid w:val="00BF0A06"/>
    <w:rsid w:val="00BF2E60"/>
    <w:rsid w:val="00BF3B84"/>
    <w:rsid w:val="00BF4502"/>
    <w:rsid w:val="00BF45F8"/>
    <w:rsid w:val="00BF5B0C"/>
    <w:rsid w:val="00BF6685"/>
    <w:rsid w:val="00C00201"/>
    <w:rsid w:val="00C01126"/>
    <w:rsid w:val="00C03547"/>
    <w:rsid w:val="00C044D7"/>
    <w:rsid w:val="00C04CA6"/>
    <w:rsid w:val="00C06FC6"/>
    <w:rsid w:val="00C0723D"/>
    <w:rsid w:val="00C07ADC"/>
    <w:rsid w:val="00C11825"/>
    <w:rsid w:val="00C11EE3"/>
    <w:rsid w:val="00C12A38"/>
    <w:rsid w:val="00C1558B"/>
    <w:rsid w:val="00C165E4"/>
    <w:rsid w:val="00C17E58"/>
    <w:rsid w:val="00C208EB"/>
    <w:rsid w:val="00C21B41"/>
    <w:rsid w:val="00C21E7C"/>
    <w:rsid w:val="00C23712"/>
    <w:rsid w:val="00C2460F"/>
    <w:rsid w:val="00C2476C"/>
    <w:rsid w:val="00C2548A"/>
    <w:rsid w:val="00C256D4"/>
    <w:rsid w:val="00C25BB6"/>
    <w:rsid w:val="00C25BE0"/>
    <w:rsid w:val="00C25CF4"/>
    <w:rsid w:val="00C27CE7"/>
    <w:rsid w:val="00C27ECB"/>
    <w:rsid w:val="00C30031"/>
    <w:rsid w:val="00C303C2"/>
    <w:rsid w:val="00C304B1"/>
    <w:rsid w:val="00C30ADA"/>
    <w:rsid w:val="00C31FF7"/>
    <w:rsid w:val="00C32C21"/>
    <w:rsid w:val="00C33BAD"/>
    <w:rsid w:val="00C33C71"/>
    <w:rsid w:val="00C3763A"/>
    <w:rsid w:val="00C377DB"/>
    <w:rsid w:val="00C409C9"/>
    <w:rsid w:val="00C41738"/>
    <w:rsid w:val="00C440AD"/>
    <w:rsid w:val="00C45481"/>
    <w:rsid w:val="00C46758"/>
    <w:rsid w:val="00C47407"/>
    <w:rsid w:val="00C50411"/>
    <w:rsid w:val="00C50F7A"/>
    <w:rsid w:val="00C5107E"/>
    <w:rsid w:val="00C51300"/>
    <w:rsid w:val="00C51A24"/>
    <w:rsid w:val="00C51E11"/>
    <w:rsid w:val="00C523F9"/>
    <w:rsid w:val="00C5317D"/>
    <w:rsid w:val="00C5424F"/>
    <w:rsid w:val="00C55EB5"/>
    <w:rsid w:val="00C56A81"/>
    <w:rsid w:val="00C57521"/>
    <w:rsid w:val="00C57DFC"/>
    <w:rsid w:val="00C61650"/>
    <w:rsid w:val="00C61EDF"/>
    <w:rsid w:val="00C621BE"/>
    <w:rsid w:val="00C62DF6"/>
    <w:rsid w:val="00C6309E"/>
    <w:rsid w:val="00C64770"/>
    <w:rsid w:val="00C65364"/>
    <w:rsid w:val="00C6563C"/>
    <w:rsid w:val="00C65CEA"/>
    <w:rsid w:val="00C67975"/>
    <w:rsid w:val="00C70172"/>
    <w:rsid w:val="00C72AC0"/>
    <w:rsid w:val="00C744C6"/>
    <w:rsid w:val="00C7752E"/>
    <w:rsid w:val="00C77721"/>
    <w:rsid w:val="00C804CE"/>
    <w:rsid w:val="00C81F0C"/>
    <w:rsid w:val="00C848F6"/>
    <w:rsid w:val="00C84BD7"/>
    <w:rsid w:val="00C85211"/>
    <w:rsid w:val="00C908B8"/>
    <w:rsid w:val="00C90E28"/>
    <w:rsid w:val="00C90F0A"/>
    <w:rsid w:val="00C911AF"/>
    <w:rsid w:val="00C91EF2"/>
    <w:rsid w:val="00C92D0F"/>
    <w:rsid w:val="00C9342A"/>
    <w:rsid w:val="00C93764"/>
    <w:rsid w:val="00C937FF"/>
    <w:rsid w:val="00C942F1"/>
    <w:rsid w:val="00C9492E"/>
    <w:rsid w:val="00C9744D"/>
    <w:rsid w:val="00CA053B"/>
    <w:rsid w:val="00CA497B"/>
    <w:rsid w:val="00CA5161"/>
    <w:rsid w:val="00CA69A7"/>
    <w:rsid w:val="00CB0CB8"/>
    <w:rsid w:val="00CB4D3E"/>
    <w:rsid w:val="00CB5BD8"/>
    <w:rsid w:val="00CB63CC"/>
    <w:rsid w:val="00CB6EFA"/>
    <w:rsid w:val="00CB7245"/>
    <w:rsid w:val="00CC0716"/>
    <w:rsid w:val="00CC2895"/>
    <w:rsid w:val="00CC3A95"/>
    <w:rsid w:val="00CC444D"/>
    <w:rsid w:val="00CC48BC"/>
    <w:rsid w:val="00CC66CF"/>
    <w:rsid w:val="00CC7317"/>
    <w:rsid w:val="00CC797E"/>
    <w:rsid w:val="00CD051B"/>
    <w:rsid w:val="00CD0B9F"/>
    <w:rsid w:val="00CD378B"/>
    <w:rsid w:val="00CD4595"/>
    <w:rsid w:val="00CD655E"/>
    <w:rsid w:val="00CD7488"/>
    <w:rsid w:val="00CE1965"/>
    <w:rsid w:val="00CE1CF7"/>
    <w:rsid w:val="00CE2492"/>
    <w:rsid w:val="00CE2502"/>
    <w:rsid w:val="00CE2E2B"/>
    <w:rsid w:val="00CE3B7C"/>
    <w:rsid w:val="00CE453E"/>
    <w:rsid w:val="00CE4D1F"/>
    <w:rsid w:val="00CE6716"/>
    <w:rsid w:val="00CF1761"/>
    <w:rsid w:val="00CF1A9D"/>
    <w:rsid w:val="00CF2B95"/>
    <w:rsid w:val="00CF37CA"/>
    <w:rsid w:val="00CF3B0F"/>
    <w:rsid w:val="00CF4758"/>
    <w:rsid w:val="00CF5181"/>
    <w:rsid w:val="00CF5764"/>
    <w:rsid w:val="00CF70BE"/>
    <w:rsid w:val="00D005E5"/>
    <w:rsid w:val="00D01833"/>
    <w:rsid w:val="00D022BA"/>
    <w:rsid w:val="00D039D6"/>
    <w:rsid w:val="00D06758"/>
    <w:rsid w:val="00D07086"/>
    <w:rsid w:val="00D114A2"/>
    <w:rsid w:val="00D13D50"/>
    <w:rsid w:val="00D158B9"/>
    <w:rsid w:val="00D16EAF"/>
    <w:rsid w:val="00D20FD7"/>
    <w:rsid w:val="00D23A0B"/>
    <w:rsid w:val="00D25B7B"/>
    <w:rsid w:val="00D25F29"/>
    <w:rsid w:val="00D26AC1"/>
    <w:rsid w:val="00D27A19"/>
    <w:rsid w:val="00D27AC3"/>
    <w:rsid w:val="00D27ECE"/>
    <w:rsid w:val="00D33849"/>
    <w:rsid w:val="00D352FC"/>
    <w:rsid w:val="00D355F0"/>
    <w:rsid w:val="00D37225"/>
    <w:rsid w:val="00D37742"/>
    <w:rsid w:val="00D37D0E"/>
    <w:rsid w:val="00D41105"/>
    <w:rsid w:val="00D413F8"/>
    <w:rsid w:val="00D41529"/>
    <w:rsid w:val="00D416B7"/>
    <w:rsid w:val="00D42222"/>
    <w:rsid w:val="00D42236"/>
    <w:rsid w:val="00D42E19"/>
    <w:rsid w:val="00D44CAE"/>
    <w:rsid w:val="00D460E4"/>
    <w:rsid w:val="00D46124"/>
    <w:rsid w:val="00D4687F"/>
    <w:rsid w:val="00D4723F"/>
    <w:rsid w:val="00D5138F"/>
    <w:rsid w:val="00D5160F"/>
    <w:rsid w:val="00D51724"/>
    <w:rsid w:val="00D51D26"/>
    <w:rsid w:val="00D528E0"/>
    <w:rsid w:val="00D543A7"/>
    <w:rsid w:val="00D55A39"/>
    <w:rsid w:val="00D576EA"/>
    <w:rsid w:val="00D62B08"/>
    <w:rsid w:val="00D62D84"/>
    <w:rsid w:val="00D62E33"/>
    <w:rsid w:val="00D6423D"/>
    <w:rsid w:val="00D70A3C"/>
    <w:rsid w:val="00D712E1"/>
    <w:rsid w:val="00D72556"/>
    <w:rsid w:val="00D727A9"/>
    <w:rsid w:val="00D7318F"/>
    <w:rsid w:val="00D734EF"/>
    <w:rsid w:val="00D73AD6"/>
    <w:rsid w:val="00D73F91"/>
    <w:rsid w:val="00D753D6"/>
    <w:rsid w:val="00D80121"/>
    <w:rsid w:val="00D8053C"/>
    <w:rsid w:val="00D82551"/>
    <w:rsid w:val="00D8363A"/>
    <w:rsid w:val="00D84F5F"/>
    <w:rsid w:val="00D8738D"/>
    <w:rsid w:val="00D90558"/>
    <w:rsid w:val="00D92EAA"/>
    <w:rsid w:val="00D9355D"/>
    <w:rsid w:val="00D939F2"/>
    <w:rsid w:val="00D94381"/>
    <w:rsid w:val="00D95044"/>
    <w:rsid w:val="00DA0156"/>
    <w:rsid w:val="00DA041C"/>
    <w:rsid w:val="00DA04A9"/>
    <w:rsid w:val="00DA0B55"/>
    <w:rsid w:val="00DA17BF"/>
    <w:rsid w:val="00DA1A76"/>
    <w:rsid w:val="00DA1E60"/>
    <w:rsid w:val="00DA2C65"/>
    <w:rsid w:val="00DA2F1C"/>
    <w:rsid w:val="00DA43E2"/>
    <w:rsid w:val="00DA6108"/>
    <w:rsid w:val="00DA62A2"/>
    <w:rsid w:val="00DA634A"/>
    <w:rsid w:val="00DA685D"/>
    <w:rsid w:val="00DA7F45"/>
    <w:rsid w:val="00DB0716"/>
    <w:rsid w:val="00DB078B"/>
    <w:rsid w:val="00DB1074"/>
    <w:rsid w:val="00DB1250"/>
    <w:rsid w:val="00DB30A6"/>
    <w:rsid w:val="00DB348F"/>
    <w:rsid w:val="00DB5D68"/>
    <w:rsid w:val="00DB5DD7"/>
    <w:rsid w:val="00DB7646"/>
    <w:rsid w:val="00DC5548"/>
    <w:rsid w:val="00DC5B9B"/>
    <w:rsid w:val="00DC75C9"/>
    <w:rsid w:val="00DD1246"/>
    <w:rsid w:val="00DD2FD4"/>
    <w:rsid w:val="00DD4DEB"/>
    <w:rsid w:val="00DD56B5"/>
    <w:rsid w:val="00DD5E91"/>
    <w:rsid w:val="00DD5E98"/>
    <w:rsid w:val="00DE01F1"/>
    <w:rsid w:val="00DE1F41"/>
    <w:rsid w:val="00DE269A"/>
    <w:rsid w:val="00DE34A9"/>
    <w:rsid w:val="00DE371D"/>
    <w:rsid w:val="00DE39DD"/>
    <w:rsid w:val="00DE3B61"/>
    <w:rsid w:val="00DE4A27"/>
    <w:rsid w:val="00DE51F9"/>
    <w:rsid w:val="00DE5D52"/>
    <w:rsid w:val="00DF176E"/>
    <w:rsid w:val="00DF29F6"/>
    <w:rsid w:val="00DF470A"/>
    <w:rsid w:val="00DF4B2B"/>
    <w:rsid w:val="00DF4C5A"/>
    <w:rsid w:val="00DF6C9C"/>
    <w:rsid w:val="00DF799D"/>
    <w:rsid w:val="00E00327"/>
    <w:rsid w:val="00E007A3"/>
    <w:rsid w:val="00E03C52"/>
    <w:rsid w:val="00E0551E"/>
    <w:rsid w:val="00E058F7"/>
    <w:rsid w:val="00E07BD1"/>
    <w:rsid w:val="00E149A4"/>
    <w:rsid w:val="00E14EFF"/>
    <w:rsid w:val="00E1657A"/>
    <w:rsid w:val="00E1716E"/>
    <w:rsid w:val="00E17908"/>
    <w:rsid w:val="00E216C6"/>
    <w:rsid w:val="00E22C82"/>
    <w:rsid w:val="00E22DCB"/>
    <w:rsid w:val="00E23A9D"/>
    <w:rsid w:val="00E261E9"/>
    <w:rsid w:val="00E26B76"/>
    <w:rsid w:val="00E3096D"/>
    <w:rsid w:val="00E30E71"/>
    <w:rsid w:val="00E31DCF"/>
    <w:rsid w:val="00E3305D"/>
    <w:rsid w:val="00E3380F"/>
    <w:rsid w:val="00E33AE4"/>
    <w:rsid w:val="00E340E6"/>
    <w:rsid w:val="00E360D3"/>
    <w:rsid w:val="00E36442"/>
    <w:rsid w:val="00E36C66"/>
    <w:rsid w:val="00E37DD5"/>
    <w:rsid w:val="00E4043A"/>
    <w:rsid w:val="00E40A75"/>
    <w:rsid w:val="00E41256"/>
    <w:rsid w:val="00E4203D"/>
    <w:rsid w:val="00E4208B"/>
    <w:rsid w:val="00E42ABF"/>
    <w:rsid w:val="00E42D0A"/>
    <w:rsid w:val="00E438FA"/>
    <w:rsid w:val="00E43903"/>
    <w:rsid w:val="00E451A9"/>
    <w:rsid w:val="00E52EDD"/>
    <w:rsid w:val="00E5310A"/>
    <w:rsid w:val="00E53A9F"/>
    <w:rsid w:val="00E53E44"/>
    <w:rsid w:val="00E6043F"/>
    <w:rsid w:val="00E623D9"/>
    <w:rsid w:val="00E6299C"/>
    <w:rsid w:val="00E6459B"/>
    <w:rsid w:val="00E65C65"/>
    <w:rsid w:val="00E65D25"/>
    <w:rsid w:val="00E65DC0"/>
    <w:rsid w:val="00E65EC9"/>
    <w:rsid w:val="00E66D4E"/>
    <w:rsid w:val="00E6780B"/>
    <w:rsid w:val="00E7026C"/>
    <w:rsid w:val="00E70476"/>
    <w:rsid w:val="00E71EAD"/>
    <w:rsid w:val="00E7396F"/>
    <w:rsid w:val="00E75F7F"/>
    <w:rsid w:val="00E763AD"/>
    <w:rsid w:val="00E76924"/>
    <w:rsid w:val="00E816C9"/>
    <w:rsid w:val="00E830FF"/>
    <w:rsid w:val="00E84DF6"/>
    <w:rsid w:val="00E85F1D"/>
    <w:rsid w:val="00E860A3"/>
    <w:rsid w:val="00E92152"/>
    <w:rsid w:val="00E92651"/>
    <w:rsid w:val="00E927CC"/>
    <w:rsid w:val="00E928C6"/>
    <w:rsid w:val="00E93A98"/>
    <w:rsid w:val="00E9518F"/>
    <w:rsid w:val="00E97959"/>
    <w:rsid w:val="00EA254E"/>
    <w:rsid w:val="00EA3806"/>
    <w:rsid w:val="00EA3862"/>
    <w:rsid w:val="00EA3B1A"/>
    <w:rsid w:val="00EA44AB"/>
    <w:rsid w:val="00EA73D3"/>
    <w:rsid w:val="00EB1110"/>
    <w:rsid w:val="00EB1308"/>
    <w:rsid w:val="00EB1F4F"/>
    <w:rsid w:val="00EB2D63"/>
    <w:rsid w:val="00EB3C49"/>
    <w:rsid w:val="00EB4849"/>
    <w:rsid w:val="00EB5B1D"/>
    <w:rsid w:val="00EB6724"/>
    <w:rsid w:val="00EB6D8E"/>
    <w:rsid w:val="00EB7070"/>
    <w:rsid w:val="00EB73E0"/>
    <w:rsid w:val="00EC12D6"/>
    <w:rsid w:val="00EC16FB"/>
    <w:rsid w:val="00EC6479"/>
    <w:rsid w:val="00EC6C23"/>
    <w:rsid w:val="00EC79E5"/>
    <w:rsid w:val="00ED04F6"/>
    <w:rsid w:val="00ED0551"/>
    <w:rsid w:val="00ED0C2D"/>
    <w:rsid w:val="00ED311C"/>
    <w:rsid w:val="00ED3185"/>
    <w:rsid w:val="00ED586E"/>
    <w:rsid w:val="00ED6579"/>
    <w:rsid w:val="00ED7C7C"/>
    <w:rsid w:val="00EE1F56"/>
    <w:rsid w:val="00EE229F"/>
    <w:rsid w:val="00EE3BA5"/>
    <w:rsid w:val="00EE5818"/>
    <w:rsid w:val="00EE6DE7"/>
    <w:rsid w:val="00EE7B9E"/>
    <w:rsid w:val="00EF01E3"/>
    <w:rsid w:val="00EF4631"/>
    <w:rsid w:val="00EF5105"/>
    <w:rsid w:val="00EF7718"/>
    <w:rsid w:val="00F00B46"/>
    <w:rsid w:val="00F02A2E"/>
    <w:rsid w:val="00F047F7"/>
    <w:rsid w:val="00F04BD4"/>
    <w:rsid w:val="00F05296"/>
    <w:rsid w:val="00F07089"/>
    <w:rsid w:val="00F078DC"/>
    <w:rsid w:val="00F07B47"/>
    <w:rsid w:val="00F07ED1"/>
    <w:rsid w:val="00F10847"/>
    <w:rsid w:val="00F1241E"/>
    <w:rsid w:val="00F14C9D"/>
    <w:rsid w:val="00F17504"/>
    <w:rsid w:val="00F17F00"/>
    <w:rsid w:val="00F200B5"/>
    <w:rsid w:val="00F243D7"/>
    <w:rsid w:val="00F245A4"/>
    <w:rsid w:val="00F2606F"/>
    <w:rsid w:val="00F27C1E"/>
    <w:rsid w:val="00F33B8D"/>
    <w:rsid w:val="00F34290"/>
    <w:rsid w:val="00F345F8"/>
    <w:rsid w:val="00F36829"/>
    <w:rsid w:val="00F40D78"/>
    <w:rsid w:val="00F41A02"/>
    <w:rsid w:val="00F428B7"/>
    <w:rsid w:val="00F42BD9"/>
    <w:rsid w:val="00F42F49"/>
    <w:rsid w:val="00F4304E"/>
    <w:rsid w:val="00F4355D"/>
    <w:rsid w:val="00F43D37"/>
    <w:rsid w:val="00F475DC"/>
    <w:rsid w:val="00F50089"/>
    <w:rsid w:val="00F508F1"/>
    <w:rsid w:val="00F52811"/>
    <w:rsid w:val="00F53380"/>
    <w:rsid w:val="00F55D33"/>
    <w:rsid w:val="00F55D43"/>
    <w:rsid w:val="00F568AC"/>
    <w:rsid w:val="00F60EE2"/>
    <w:rsid w:val="00F61041"/>
    <w:rsid w:val="00F613C6"/>
    <w:rsid w:val="00F613C7"/>
    <w:rsid w:val="00F61F2E"/>
    <w:rsid w:val="00F622D0"/>
    <w:rsid w:val="00F64394"/>
    <w:rsid w:val="00F64C31"/>
    <w:rsid w:val="00F653F1"/>
    <w:rsid w:val="00F65492"/>
    <w:rsid w:val="00F6603B"/>
    <w:rsid w:val="00F70AB1"/>
    <w:rsid w:val="00F7364F"/>
    <w:rsid w:val="00F738E0"/>
    <w:rsid w:val="00F76AE4"/>
    <w:rsid w:val="00F77DA4"/>
    <w:rsid w:val="00F80793"/>
    <w:rsid w:val="00F81546"/>
    <w:rsid w:val="00F819AA"/>
    <w:rsid w:val="00F82C58"/>
    <w:rsid w:val="00F83498"/>
    <w:rsid w:val="00F8787B"/>
    <w:rsid w:val="00F90CA1"/>
    <w:rsid w:val="00F9457E"/>
    <w:rsid w:val="00F94988"/>
    <w:rsid w:val="00FA225A"/>
    <w:rsid w:val="00FA251F"/>
    <w:rsid w:val="00FA4545"/>
    <w:rsid w:val="00FA5963"/>
    <w:rsid w:val="00FA6A62"/>
    <w:rsid w:val="00FA7816"/>
    <w:rsid w:val="00FA7917"/>
    <w:rsid w:val="00FB177A"/>
    <w:rsid w:val="00FB201F"/>
    <w:rsid w:val="00FB2E07"/>
    <w:rsid w:val="00FB2E21"/>
    <w:rsid w:val="00FB4704"/>
    <w:rsid w:val="00FB74FB"/>
    <w:rsid w:val="00FB77B3"/>
    <w:rsid w:val="00FB7F08"/>
    <w:rsid w:val="00FC17CF"/>
    <w:rsid w:val="00FC2A47"/>
    <w:rsid w:val="00FC2F94"/>
    <w:rsid w:val="00FC363B"/>
    <w:rsid w:val="00FC3BEF"/>
    <w:rsid w:val="00FC3CD3"/>
    <w:rsid w:val="00FC5586"/>
    <w:rsid w:val="00FC6421"/>
    <w:rsid w:val="00FD08E6"/>
    <w:rsid w:val="00FD7068"/>
    <w:rsid w:val="00FE12E3"/>
    <w:rsid w:val="00FE17F2"/>
    <w:rsid w:val="00FE4D82"/>
    <w:rsid w:val="00FE6918"/>
    <w:rsid w:val="00FE7DD5"/>
    <w:rsid w:val="00FF0859"/>
    <w:rsid w:val="00FF12DC"/>
    <w:rsid w:val="00FF24D0"/>
    <w:rsid w:val="00FF2803"/>
    <w:rsid w:val="00FF3261"/>
    <w:rsid w:val="00FF5D1B"/>
    <w:rsid w:val="00FF6A1E"/>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41338E"/>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uiPriority w:val="39"/>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uiPriority w:val="99"/>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0"/>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character" w:customStyle="1" w:styleId="col">
    <w:name w:val="col"/>
    <w:basedOn w:val="Domylnaczcionkaakapitu"/>
    <w:rsid w:val="00A83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4518">
      <w:bodyDiv w:val="1"/>
      <w:marLeft w:val="0"/>
      <w:marRight w:val="0"/>
      <w:marTop w:val="0"/>
      <w:marBottom w:val="0"/>
      <w:divBdr>
        <w:top w:val="none" w:sz="0" w:space="0" w:color="auto"/>
        <w:left w:val="none" w:sz="0" w:space="0" w:color="auto"/>
        <w:bottom w:val="none" w:sz="0" w:space="0" w:color="auto"/>
        <w:right w:val="none" w:sz="0" w:space="0" w:color="auto"/>
      </w:divBdr>
    </w:div>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276644071">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356931403">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13168717">
      <w:bodyDiv w:val="1"/>
      <w:marLeft w:val="0"/>
      <w:marRight w:val="0"/>
      <w:marTop w:val="0"/>
      <w:marBottom w:val="0"/>
      <w:divBdr>
        <w:top w:val="none" w:sz="0" w:space="0" w:color="auto"/>
        <w:left w:val="none" w:sz="0" w:space="0" w:color="auto"/>
        <w:bottom w:val="none" w:sz="0" w:space="0" w:color="auto"/>
        <w:right w:val="none" w:sz="0" w:space="0" w:color="auto"/>
      </w:divBdr>
    </w:div>
    <w:div w:id="430862602">
      <w:bodyDiv w:val="1"/>
      <w:marLeft w:val="0"/>
      <w:marRight w:val="0"/>
      <w:marTop w:val="0"/>
      <w:marBottom w:val="0"/>
      <w:divBdr>
        <w:top w:val="none" w:sz="0" w:space="0" w:color="auto"/>
        <w:left w:val="none" w:sz="0" w:space="0" w:color="auto"/>
        <w:bottom w:val="none" w:sz="0" w:space="0" w:color="auto"/>
        <w:right w:val="none" w:sz="0" w:space="0" w:color="auto"/>
      </w:divBdr>
    </w:div>
    <w:div w:id="489758379">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596985231">
      <w:bodyDiv w:val="1"/>
      <w:marLeft w:val="0"/>
      <w:marRight w:val="0"/>
      <w:marTop w:val="0"/>
      <w:marBottom w:val="0"/>
      <w:divBdr>
        <w:top w:val="none" w:sz="0" w:space="0" w:color="auto"/>
        <w:left w:val="none" w:sz="0" w:space="0" w:color="auto"/>
        <w:bottom w:val="none" w:sz="0" w:space="0" w:color="auto"/>
        <w:right w:val="none" w:sz="0" w:space="0" w:color="auto"/>
      </w:divBdr>
    </w:div>
    <w:div w:id="617220307">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396320771">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836913143">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258333">
      <w:bodyDiv w:val="1"/>
      <w:marLeft w:val="0"/>
      <w:marRight w:val="0"/>
      <w:marTop w:val="0"/>
      <w:marBottom w:val="0"/>
      <w:divBdr>
        <w:top w:val="none" w:sz="0" w:space="0" w:color="auto"/>
        <w:left w:val="none" w:sz="0" w:space="0" w:color="auto"/>
        <w:bottom w:val="none" w:sz="0" w:space="0" w:color="auto"/>
        <w:right w:val="none" w:sz="0" w:space="0" w:color="auto"/>
      </w:divBdr>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2085446543">
      <w:bodyDiv w:val="1"/>
      <w:marLeft w:val="0"/>
      <w:marRight w:val="0"/>
      <w:marTop w:val="0"/>
      <w:marBottom w:val="0"/>
      <w:divBdr>
        <w:top w:val="none" w:sz="0" w:space="0" w:color="auto"/>
        <w:left w:val="none" w:sz="0" w:space="0" w:color="auto"/>
        <w:bottom w:val="none" w:sz="0" w:space="0" w:color="auto"/>
        <w:right w:val="none" w:sz="0" w:space="0" w:color="auto"/>
      </w:divBdr>
    </w:div>
    <w:div w:id="2109808436">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https://platformazakupowa.plk-sa.pl/" TargetMode="External"/><Relationship Id="rId2" Type="http://schemas.openxmlformats.org/officeDocument/2006/relationships/customXml" Target="../customXml/item2.xml"/><Relationship Id="rId16" Type="http://schemas.openxmlformats.org/officeDocument/2006/relationships/hyperlink" Target="mailto:pomoc-pz2@marketplane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latformazakupowa.plk-sa.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CC16CE-22CD-4FD9-B8F5-BC800954C543}">
  <ds:schemaRefs>
    <ds:schemaRef ds:uri="http://schemas.openxmlformats.org/officeDocument/2006/bibliography"/>
  </ds:schemaRefs>
</ds:datastoreItem>
</file>

<file path=customXml/itemProps4.xml><?xml version="1.0" encoding="utf-8"?>
<ds:datastoreItem xmlns:ds="http://schemas.openxmlformats.org/officeDocument/2006/customXml" ds:itemID="{5380DB98-B5C8-43CA-9B91-DAE809D92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21</Pages>
  <Words>6331</Words>
  <Characters>37990</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44233</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Kotula Monika</cp:lastModifiedBy>
  <cp:revision>41</cp:revision>
  <cp:lastPrinted>2026-03-02T12:32:00Z</cp:lastPrinted>
  <dcterms:created xsi:type="dcterms:W3CDTF">2024-04-11T10:07:00Z</dcterms:created>
  <dcterms:modified xsi:type="dcterms:W3CDTF">2026-03-13T06:20:00Z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